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B8F7" w14:textId="3741D451" w:rsidR="00F11F01" w:rsidRDefault="00F11F01" w:rsidP="00F11F0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PRZEDMIOTOWE ZASADY OCENIANIA Z JĘZYKA N</w:t>
      </w:r>
      <w:r>
        <w:rPr>
          <w:b/>
          <w:bCs/>
          <w:sz w:val="28"/>
          <w:szCs w:val="28"/>
        </w:rPr>
        <w:t>IEMIECKIEGO</w:t>
      </w:r>
    </w:p>
    <w:p w14:paraId="2E13CAB3" w14:textId="77777777" w:rsidR="00F11F01" w:rsidRDefault="00F11F01" w:rsidP="00F11F0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SZKOLE PODSTAWOWEJ W RZĘCZKOWIE</w:t>
      </w:r>
    </w:p>
    <w:p w14:paraId="48540F3E" w14:textId="77777777" w:rsidR="00F11F01" w:rsidRDefault="00F11F01" w:rsidP="00F11F0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OCENIANIE TO:</w:t>
      </w:r>
    </w:p>
    <w:p w14:paraId="5BD98BAC" w14:textId="77777777" w:rsidR="00F11F01" w:rsidRDefault="00F11F01" w:rsidP="00F11F01">
      <w:pPr>
        <w:pStyle w:val="Default"/>
        <w:rPr>
          <w:sz w:val="28"/>
          <w:szCs w:val="28"/>
        </w:rPr>
      </w:pPr>
    </w:p>
    <w:p w14:paraId="43D030A2" w14:textId="77777777" w:rsidR="00F11F01" w:rsidRPr="00F11F01" w:rsidRDefault="00F11F01" w:rsidP="00F11F01">
      <w:pPr>
        <w:pStyle w:val="Default"/>
        <w:numPr>
          <w:ilvl w:val="0"/>
          <w:numId w:val="1"/>
        </w:numPr>
        <w:spacing w:after="105"/>
        <w:jc w:val="both"/>
      </w:pPr>
      <w:r w:rsidRPr="00F11F01">
        <w:t xml:space="preserve">Integralna część procesu nauczania; </w:t>
      </w:r>
    </w:p>
    <w:p w14:paraId="24E686F4" w14:textId="4D51A8E3" w:rsidR="00F11F01" w:rsidRPr="00F11F01" w:rsidRDefault="00F11F01" w:rsidP="00F11F01">
      <w:pPr>
        <w:pStyle w:val="Default"/>
        <w:numPr>
          <w:ilvl w:val="0"/>
          <w:numId w:val="1"/>
        </w:numPr>
        <w:spacing w:after="105"/>
        <w:jc w:val="both"/>
      </w:pPr>
      <w:r>
        <w:t>P</w:t>
      </w:r>
      <w:r w:rsidRPr="00F11F01">
        <w:t xml:space="preserve">roces gromadzenia informacji; </w:t>
      </w:r>
    </w:p>
    <w:p w14:paraId="3AD3F8C9" w14:textId="48EFB0B6" w:rsidR="00F11F01" w:rsidRPr="00F11F01" w:rsidRDefault="00F11F01" w:rsidP="00F11F01">
      <w:pPr>
        <w:pStyle w:val="Default"/>
        <w:numPr>
          <w:ilvl w:val="0"/>
          <w:numId w:val="1"/>
        </w:numPr>
        <w:spacing w:after="105"/>
        <w:jc w:val="both"/>
      </w:pPr>
      <w:r>
        <w:t>W</w:t>
      </w:r>
      <w:r w:rsidRPr="00F11F01">
        <w:t xml:space="preserve">spieranie szkolnej kariery uczniów; </w:t>
      </w:r>
    </w:p>
    <w:p w14:paraId="70FC0F0F" w14:textId="76747C31" w:rsidR="00F11F01" w:rsidRPr="00F11F01" w:rsidRDefault="00F11F01" w:rsidP="00F11F01">
      <w:pPr>
        <w:pStyle w:val="Default"/>
        <w:numPr>
          <w:ilvl w:val="0"/>
          <w:numId w:val="1"/>
        </w:numPr>
        <w:jc w:val="both"/>
      </w:pPr>
      <w:r>
        <w:t>P</w:t>
      </w:r>
      <w:r w:rsidRPr="00F11F01">
        <w:t xml:space="preserve">odnoszenie motywacji uczniów do kształcenia się. </w:t>
      </w:r>
    </w:p>
    <w:p w14:paraId="10DA9CB3" w14:textId="77777777" w:rsidR="00F11F01" w:rsidRPr="00F11F01" w:rsidRDefault="00F11F01" w:rsidP="00F11F01">
      <w:pPr>
        <w:pStyle w:val="Default"/>
      </w:pPr>
    </w:p>
    <w:p w14:paraId="46CB2EEA" w14:textId="7BD394EE" w:rsidR="00F11F01" w:rsidRDefault="00F11F01" w:rsidP="00F11F01">
      <w:pPr>
        <w:pStyle w:val="Default"/>
      </w:pPr>
      <w:r w:rsidRPr="00F11F01">
        <w:rPr>
          <w:b/>
          <w:bCs/>
        </w:rPr>
        <w:t>OGÓLNE CELE OCENIANIA</w:t>
      </w:r>
      <w:r w:rsidRPr="00F11F01">
        <w:t xml:space="preserve">- przyczyniają się do nabycia następujących umiejętności: </w:t>
      </w:r>
    </w:p>
    <w:p w14:paraId="0DE947B7" w14:textId="77777777" w:rsidR="00F11F01" w:rsidRDefault="00F11F01" w:rsidP="00F11F01">
      <w:pPr>
        <w:pStyle w:val="Default"/>
        <w:spacing w:after="103"/>
        <w:ind w:left="720"/>
      </w:pPr>
    </w:p>
    <w:p w14:paraId="5E77AAC5" w14:textId="7F056B10" w:rsidR="00F11F01" w:rsidRPr="00F11F01" w:rsidRDefault="00F11F01" w:rsidP="00F11F01">
      <w:pPr>
        <w:pStyle w:val="Default"/>
        <w:numPr>
          <w:ilvl w:val="0"/>
          <w:numId w:val="2"/>
        </w:numPr>
        <w:spacing w:after="103"/>
      </w:pPr>
      <w:r w:rsidRPr="00F11F01">
        <w:t xml:space="preserve">czytanie </w:t>
      </w:r>
    </w:p>
    <w:p w14:paraId="2FDF393C" w14:textId="77777777" w:rsidR="00F11F01" w:rsidRPr="00F11F01" w:rsidRDefault="00F11F01" w:rsidP="00F11F01">
      <w:pPr>
        <w:pStyle w:val="Default"/>
        <w:numPr>
          <w:ilvl w:val="0"/>
          <w:numId w:val="2"/>
        </w:numPr>
        <w:spacing w:after="103"/>
      </w:pPr>
      <w:r w:rsidRPr="00F11F01">
        <w:t xml:space="preserve">pisanie </w:t>
      </w:r>
    </w:p>
    <w:p w14:paraId="21A37B54" w14:textId="77777777" w:rsidR="00F11F01" w:rsidRPr="00F11F01" w:rsidRDefault="00F11F01" w:rsidP="00F11F01">
      <w:pPr>
        <w:pStyle w:val="Default"/>
        <w:numPr>
          <w:ilvl w:val="0"/>
          <w:numId w:val="2"/>
        </w:numPr>
        <w:spacing w:after="103"/>
      </w:pPr>
      <w:r w:rsidRPr="00F11F01">
        <w:t>mówienie</w:t>
      </w:r>
    </w:p>
    <w:p w14:paraId="17BF18C4" w14:textId="77777777" w:rsidR="00F11F01" w:rsidRPr="00F11F01" w:rsidRDefault="00F11F01" w:rsidP="00F11F01">
      <w:pPr>
        <w:pStyle w:val="Default"/>
        <w:numPr>
          <w:ilvl w:val="0"/>
          <w:numId w:val="2"/>
        </w:numPr>
        <w:spacing w:after="103"/>
      </w:pPr>
      <w:r w:rsidRPr="00F11F01">
        <w:t>rozumienie ze słuchu</w:t>
      </w:r>
    </w:p>
    <w:p w14:paraId="1925C31D" w14:textId="77777777" w:rsidR="00F11F01" w:rsidRPr="00F11F01" w:rsidRDefault="00F11F01" w:rsidP="00F11F01">
      <w:pPr>
        <w:pStyle w:val="Default"/>
        <w:numPr>
          <w:ilvl w:val="0"/>
          <w:numId w:val="2"/>
        </w:numPr>
        <w:spacing w:after="103"/>
      </w:pPr>
      <w:r w:rsidRPr="00F11F01">
        <w:t xml:space="preserve">korzystanie z informacji </w:t>
      </w:r>
    </w:p>
    <w:p w14:paraId="58BAF3F2" w14:textId="77777777" w:rsidR="00F11F01" w:rsidRPr="00F11F01" w:rsidRDefault="00F11F01" w:rsidP="00F11F01">
      <w:pPr>
        <w:pStyle w:val="Default"/>
        <w:numPr>
          <w:ilvl w:val="0"/>
          <w:numId w:val="2"/>
        </w:numPr>
      </w:pPr>
      <w:r w:rsidRPr="00F11F01">
        <w:t xml:space="preserve">wykorzystywanie wiedzy w praktyce </w:t>
      </w:r>
    </w:p>
    <w:p w14:paraId="172D5E89" w14:textId="77777777" w:rsidR="00F11F01" w:rsidRPr="00F11F01" w:rsidRDefault="00F11F01" w:rsidP="00F11F01">
      <w:pPr>
        <w:pStyle w:val="Default"/>
      </w:pPr>
    </w:p>
    <w:p w14:paraId="42907C85" w14:textId="77777777" w:rsidR="00F11F01" w:rsidRDefault="00F11F01" w:rsidP="00F11F01">
      <w:pPr>
        <w:pStyle w:val="Default"/>
        <w:rPr>
          <w:b/>
          <w:bCs/>
        </w:rPr>
      </w:pPr>
      <w:r w:rsidRPr="00F11F01">
        <w:rPr>
          <w:b/>
          <w:bCs/>
        </w:rPr>
        <w:t xml:space="preserve">CELE SZCZEGÓŁOWE: </w:t>
      </w:r>
    </w:p>
    <w:p w14:paraId="7829B2A5" w14:textId="77777777" w:rsidR="00F11F01" w:rsidRPr="00F11F01" w:rsidRDefault="00F11F01" w:rsidP="00F11F01">
      <w:pPr>
        <w:pStyle w:val="Default"/>
      </w:pPr>
    </w:p>
    <w:p w14:paraId="3C05D07C" w14:textId="77777777" w:rsidR="00F11F01" w:rsidRPr="00F11F01" w:rsidRDefault="00F11F01" w:rsidP="00F11F01">
      <w:pPr>
        <w:pStyle w:val="Default"/>
        <w:jc w:val="both"/>
      </w:pPr>
      <w:r w:rsidRPr="00F11F01">
        <w:t xml:space="preserve">1. Ocenianie bieżące (wspomagające) ma na celu monitorowanie rozwoju ucznia, a w tym: </w:t>
      </w:r>
    </w:p>
    <w:p w14:paraId="461BFA8A" w14:textId="77777777" w:rsidR="00F11F01" w:rsidRPr="00F11F01" w:rsidRDefault="00F11F01" w:rsidP="00F11F01">
      <w:pPr>
        <w:pStyle w:val="Default"/>
        <w:jc w:val="both"/>
      </w:pPr>
    </w:p>
    <w:p w14:paraId="3A6763A3" w14:textId="77777777" w:rsidR="00F11F01" w:rsidRPr="00F11F01" w:rsidRDefault="00F11F01" w:rsidP="00F11F01">
      <w:pPr>
        <w:pStyle w:val="Default"/>
        <w:numPr>
          <w:ilvl w:val="0"/>
          <w:numId w:val="3"/>
        </w:numPr>
        <w:spacing w:after="105"/>
        <w:jc w:val="both"/>
      </w:pPr>
      <w:r w:rsidRPr="00F11F01">
        <w:t xml:space="preserve">pomoc uczniowi w rozpatrywaniu i rozumieniu swoich słabych i mocnych stron oraz ukierunkowaniu go do dalszej pracy; </w:t>
      </w:r>
    </w:p>
    <w:p w14:paraId="2B664673" w14:textId="77777777" w:rsidR="00F11F01" w:rsidRPr="00F11F01" w:rsidRDefault="00F11F01" w:rsidP="00F11F01">
      <w:pPr>
        <w:pStyle w:val="Default"/>
        <w:numPr>
          <w:ilvl w:val="0"/>
          <w:numId w:val="3"/>
        </w:numPr>
        <w:spacing w:after="105"/>
        <w:jc w:val="both"/>
      </w:pPr>
      <w:r w:rsidRPr="00F11F01">
        <w:t xml:space="preserve">przekazanie rodzicom (opiekunom) informacji o postępach ucznia; </w:t>
      </w:r>
    </w:p>
    <w:p w14:paraId="0DA96247" w14:textId="77777777" w:rsidR="00F11F01" w:rsidRPr="00F11F01" w:rsidRDefault="00F11F01" w:rsidP="00F11F01">
      <w:pPr>
        <w:pStyle w:val="Default"/>
        <w:numPr>
          <w:ilvl w:val="0"/>
          <w:numId w:val="3"/>
        </w:numPr>
        <w:spacing w:after="105"/>
        <w:jc w:val="both"/>
      </w:pPr>
      <w:r w:rsidRPr="00F11F01">
        <w:t xml:space="preserve">przekazanie nauczycielowi informacji o efektywności jego nauczania, właściwym doborze metod i środków nauczania; </w:t>
      </w:r>
    </w:p>
    <w:p w14:paraId="362BEF9F" w14:textId="77777777" w:rsidR="00F11F01" w:rsidRPr="00F11F01" w:rsidRDefault="00F11F01" w:rsidP="00F11F01">
      <w:pPr>
        <w:pStyle w:val="Default"/>
        <w:numPr>
          <w:ilvl w:val="0"/>
          <w:numId w:val="3"/>
        </w:numPr>
        <w:jc w:val="both"/>
      </w:pPr>
      <w:r w:rsidRPr="00F11F01">
        <w:t xml:space="preserve">przygotowanie do sprawdzianu zewnętrznego na koniec klasy VIII. </w:t>
      </w:r>
    </w:p>
    <w:p w14:paraId="4E947895" w14:textId="77777777" w:rsidR="00F11F01" w:rsidRPr="00F11F01" w:rsidRDefault="00F11F01" w:rsidP="00F11F01">
      <w:pPr>
        <w:pStyle w:val="Default"/>
        <w:jc w:val="both"/>
      </w:pPr>
    </w:p>
    <w:p w14:paraId="30E2D375" w14:textId="77777777" w:rsidR="00F11F01" w:rsidRPr="00F11F01" w:rsidRDefault="00F11F01" w:rsidP="00F11F01">
      <w:pPr>
        <w:pStyle w:val="Default"/>
        <w:jc w:val="both"/>
      </w:pPr>
      <w:r w:rsidRPr="00F11F01">
        <w:t xml:space="preserve">2. Ocenianie śródroczne i końcoworoczne ma: </w:t>
      </w:r>
    </w:p>
    <w:p w14:paraId="08D6F57E" w14:textId="77777777" w:rsidR="00F11F01" w:rsidRPr="00F11F01" w:rsidRDefault="00F11F01" w:rsidP="00F11F01">
      <w:pPr>
        <w:pStyle w:val="Default"/>
        <w:jc w:val="both"/>
      </w:pPr>
    </w:p>
    <w:p w14:paraId="399488EA" w14:textId="1542B66A" w:rsidR="00F11F01" w:rsidRPr="00F11F01" w:rsidRDefault="00F11F01" w:rsidP="00F11F01">
      <w:pPr>
        <w:pStyle w:val="Default"/>
        <w:numPr>
          <w:ilvl w:val="0"/>
          <w:numId w:val="4"/>
        </w:numPr>
        <w:spacing w:line="276" w:lineRule="auto"/>
        <w:jc w:val="both"/>
      </w:pPr>
      <w:r w:rsidRPr="00F11F01">
        <w:t xml:space="preserve">przekazać uczniowi informację na temat jego postępów w nauce języka </w:t>
      </w:r>
      <w:r>
        <w:t>niemieckiego;</w:t>
      </w:r>
    </w:p>
    <w:p w14:paraId="6B362495" w14:textId="0FF8A485" w:rsidR="00F11F01" w:rsidRPr="00F11F01" w:rsidRDefault="00F11F01" w:rsidP="00F11F01">
      <w:pPr>
        <w:pStyle w:val="Default"/>
        <w:numPr>
          <w:ilvl w:val="0"/>
          <w:numId w:val="4"/>
        </w:numPr>
        <w:spacing w:line="276" w:lineRule="auto"/>
        <w:jc w:val="both"/>
      </w:pPr>
      <w:r w:rsidRPr="00F11F01">
        <w:t xml:space="preserve">dostarczyć nauczycielowi odpowiedzialnemu za następny etap nauki informacji na </w:t>
      </w:r>
    </w:p>
    <w:p w14:paraId="3740F96B" w14:textId="3B5CB555" w:rsidR="00F11F01" w:rsidRPr="00F11F01" w:rsidRDefault="00F11F01" w:rsidP="00F11F01">
      <w:pPr>
        <w:pStyle w:val="Default"/>
        <w:spacing w:line="276" w:lineRule="auto"/>
        <w:ind w:left="720"/>
        <w:jc w:val="both"/>
      </w:pPr>
      <w:r w:rsidRPr="00F11F01">
        <w:t>temat poziomu wiedzy i umiejętności ucznia</w:t>
      </w:r>
      <w:r>
        <w:t>;</w:t>
      </w:r>
    </w:p>
    <w:p w14:paraId="52AD48A6" w14:textId="6EA559E3" w:rsidR="00F11F01" w:rsidRPr="00F11F01" w:rsidRDefault="00F11F01" w:rsidP="00F11F01">
      <w:pPr>
        <w:pStyle w:val="Default"/>
        <w:numPr>
          <w:ilvl w:val="0"/>
          <w:numId w:val="4"/>
        </w:numPr>
        <w:spacing w:line="276" w:lineRule="auto"/>
        <w:jc w:val="both"/>
      </w:pPr>
      <w:r w:rsidRPr="00F11F01">
        <w:t>klasyfikować uczniów</w:t>
      </w:r>
      <w:r>
        <w:t>;</w:t>
      </w:r>
    </w:p>
    <w:p w14:paraId="5CC8ECC8" w14:textId="77777777" w:rsidR="00F11F01" w:rsidRPr="00F11F01" w:rsidRDefault="00F11F01" w:rsidP="00F11F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F01">
        <w:rPr>
          <w:rFonts w:ascii="Times New Roman" w:hAnsi="Times New Roman" w:cs="Times New Roman"/>
          <w:color w:val="000000"/>
          <w:sz w:val="24"/>
          <w:szCs w:val="24"/>
        </w:rPr>
        <w:t xml:space="preserve">dostosowywać wymagania do indywidualnych potrzeb ucznia; </w:t>
      </w:r>
    </w:p>
    <w:p w14:paraId="2330A4C0" w14:textId="77777777" w:rsidR="00F11F01" w:rsidRPr="00F11F01" w:rsidRDefault="00F11F01" w:rsidP="00F11F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F01">
        <w:rPr>
          <w:rFonts w:ascii="Times New Roman" w:hAnsi="Times New Roman" w:cs="Times New Roman"/>
          <w:color w:val="000000"/>
          <w:sz w:val="24"/>
          <w:szCs w:val="24"/>
        </w:rPr>
        <w:t xml:space="preserve">pomóc nauczycielowi w ewaluacji i modyfikacji procesu nauczania przedmiotu. </w:t>
      </w:r>
    </w:p>
    <w:p w14:paraId="1C2D2967" w14:textId="77777777" w:rsidR="00F11F01" w:rsidRPr="00F11F01" w:rsidRDefault="00F11F01" w:rsidP="00F11F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A9484E" w14:textId="58765BC4" w:rsidR="00F11F01" w:rsidRPr="00F11F01" w:rsidRDefault="00F11F01" w:rsidP="00F11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F01">
        <w:rPr>
          <w:rFonts w:ascii="Times New Roman" w:hAnsi="Times New Roman" w:cs="Times New Roman"/>
          <w:color w:val="000000"/>
          <w:sz w:val="24"/>
          <w:szCs w:val="24"/>
        </w:rPr>
        <w:t xml:space="preserve">3. Informacje o postępach ucznia gromadzi się: </w:t>
      </w:r>
    </w:p>
    <w:p w14:paraId="0DD574F4" w14:textId="77777777" w:rsidR="00F11F01" w:rsidRDefault="00F11F01" w:rsidP="00F11F01">
      <w:pPr>
        <w:pStyle w:val="Akapitzlist"/>
        <w:autoSpaceDE w:val="0"/>
        <w:autoSpaceDN w:val="0"/>
        <w:adjustRightInd w:val="0"/>
        <w:spacing w:after="10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4799FA" w14:textId="4970F78B" w:rsidR="00F11F01" w:rsidRPr="00F11F01" w:rsidRDefault="00F11F01" w:rsidP="00F11F0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0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F01">
        <w:rPr>
          <w:rFonts w:ascii="Times New Roman" w:hAnsi="Times New Roman" w:cs="Times New Roman"/>
          <w:color w:val="000000"/>
          <w:sz w:val="24"/>
          <w:szCs w:val="24"/>
        </w:rPr>
        <w:t xml:space="preserve">w dzienniku lekcyjnym </w:t>
      </w:r>
    </w:p>
    <w:p w14:paraId="31EAC3CB" w14:textId="77777777" w:rsidR="00F11F01" w:rsidRPr="00F11F01" w:rsidRDefault="00F11F01" w:rsidP="00F11F0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0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F01">
        <w:rPr>
          <w:rFonts w:ascii="Times New Roman" w:hAnsi="Times New Roman" w:cs="Times New Roman"/>
          <w:color w:val="000000"/>
          <w:sz w:val="24"/>
          <w:szCs w:val="24"/>
        </w:rPr>
        <w:t xml:space="preserve">w zeszytach przedmiotowych </w:t>
      </w:r>
    </w:p>
    <w:p w14:paraId="16661086" w14:textId="4FAB433F" w:rsidR="00F11F01" w:rsidRPr="00F11F01" w:rsidRDefault="00F11F01" w:rsidP="00F11F0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F01">
        <w:rPr>
          <w:rFonts w:ascii="Times New Roman" w:hAnsi="Times New Roman" w:cs="Times New Roman"/>
          <w:color w:val="000000"/>
          <w:sz w:val="24"/>
          <w:szCs w:val="24"/>
        </w:rPr>
        <w:t xml:space="preserve">w teczkach prac uczniów (zawierających np. sprawdziany, testy, karty pracy, wypracowania) </w:t>
      </w:r>
    </w:p>
    <w:p w14:paraId="6494ACFC" w14:textId="77777777" w:rsidR="00F11F01" w:rsidRPr="00F11F01" w:rsidRDefault="00F11F01" w:rsidP="00F11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2489E3" w14:textId="783FA7F1" w:rsidR="00F11F01" w:rsidRDefault="00F11F01" w:rsidP="00F11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F01">
        <w:rPr>
          <w:rFonts w:ascii="Times New Roman" w:hAnsi="Times New Roman" w:cs="Times New Roman"/>
          <w:color w:val="000000"/>
          <w:sz w:val="24"/>
          <w:szCs w:val="24"/>
        </w:rPr>
        <w:t xml:space="preserve">4. O postępach w nauce uczeń i jego rodzice informowani są w formie: </w:t>
      </w:r>
    </w:p>
    <w:p w14:paraId="4AF4DC73" w14:textId="77777777" w:rsidR="00F11F01" w:rsidRPr="00F11F01" w:rsidRDefault="00F11F01" w:rsidP="00F11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CA8CC0" w14:textId="77777777" w:rsidR="00F11F01" w:rsidRPr="00F11F01" w:rsidRDefault="00F11F01" w:rsidP="00F11F0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F01">
        <w:rPr>
          <w:rFonts w:ascii="Times New Roman" w:hAnsi="Times New Roman" w:cs="Times New Roman"/>
          <w:color w:val="000000"/>
          <w:sz w:val="24"/>
          <w:szCs w:val="24"/>
        </w:rPr>
        <w:t>oceny (stopnia szkolnego)</w:t>
      </w:r>
    </w:p>
    <w:p w14:paraId="12867FF0" w14:textId="77777777" w:rsidR="00F11F01" w:rsidRPr="00F11F01" w:rsidRDefault="00F11F01" w:rsidP="00F11F0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F01">
        <w:rPr>
          <w:rFonts w:ascii="Times New Roman" w:hAnsi="Times New Roman" w:cs="Times New Roman"/>
          <w:color w:val="000000"/>
          <w:sz w:val="24"/>
          <w:szCs w:val="24"/>
        </w:rPr>
        <w:t>oceny opisowej (recenzji prac)</w:t>
      </w:r>
    </w:p>
    <w:p w14:paraId="4CE6DA07" w14:textId="77777777" w:rsidR="00F11F01" w:rsidRPr="00F11F01" w:rsidRDefault="00F11F01" w:rsidP="00F11F0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F01">
        <w:rPr>
          <w:rFonts w:ascii="Times New Roman" w:hAnsi="Times New Roman" w:cs="Times New Roman"/>
          <w:color w:val="000000"/>
          <w:sz w:val="24"/>
          <w:szCs w:val="24"/>
        </w:rPr>
        <w:lastRenderedPageBreak/>
        <w:t>oceny ustnej ( recenzji ustnej)</w:t>
      </w:r>
    </w:p>
    <w:p w14:paraId="4F470F17" w14:textId="5B5C083A" w:rsidR="00F11F01" w:rsidRPr="00F11F01" w:rsidRDefault="00F11F01" w:rsidP="00F11F0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F01">
        <w:rPr>
          <w:rFonts w:ascii="Times New Roman" w:hAnsi="Times New Roman" w:cs="Times New Roman"/>
          <w:color w:val="000000"/>
          <w:sz w:val="24"/>
          <w:szCs w:val="24"/>
        </w:rPr>
        <w:t>informacji pisemnej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1F01">
        <w:rPr>
          <w:rFonts w:ascii="Times New Roman" w:hAnsi="Times New Roman" w:cs="Times New Roman"/>
          <w:color w:val="000000"/>
          <w:sz w:val="24"/>
          <w:szCs w:val="24"/>
        </w:rPr>
        <w:t xml:space="preserve">- o zagrażającej na koniec semestru lub roku szkolnego ocenie niedostatecznej rodzice są powiadamiani przez nauczyciela lub wychowawcę na miesiąc przed klasyfikacją śródroczną i końcoworoczną. </w:t>
      </w:r>
    </w:p>
    <w:p w14:paraId="741AC94F" w14:textId="77777777" w:rsidR="00F11F01" w:rsidRPr="00F11F01" w:rsidRDefault="00F11F01" w:rsidP="00F11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A9C161" w14:textId="61F41CF1" w:rsidR="00F11F01" w:rsidRPr="00F11F01" w:rsidRDefault="00F11F01" w:rsidP="00F11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F01">
        <w:rPr>
          <w:rFonts w:ascii="Times New Roman" w:hAnsi="Times New Roman" w:cs="Times New Roman"/>
          <w:color w:val="000000"/>
          <w:sz w:val="24"/>
          <w:szCs w:val="24"/>
        </w:rPr>
        <w:t xml:space="preserve">5. Na lekcjach </w:t>
      </w:r>
      <w:r>
        <w:rPr>
          <w:rFonts w:ascii="Times New Roman" w:hAnsi="Times New Roman" w:cs="Times New Roman"/>
          <w:color w:val="000000"/>
          <w:sz w:val="24"/>
          <w:szCs w:val="24"/>
        </w:rPr>
        <w:t>języka niemieckiego</w:t>
      </w:r>
      <w:r w:rsidRPr="00F11F01">
        <w:rPr>
          <w:rFonts w:ascii="Times New Roman" w:hAnsi="Times New Roman" w:cs="Times New Roman"/>
          <w:color w:val="000000"/>
          <w:sz w:val="24"/>
          <w:szCs w:val="24"/>
        </w:rPr>
        <w:t xml:space="preserve"> ocenie podlegają: </w:t>
      </w:r>
    </w:p>
    <w:p w14:paraId="056C6C73" w14:textId="77777777" w:rsidR="00F11F01" w:rsidRPr="00F11F01" w:rsidRDefault="00F11F01" w:rsidP="00F11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8932D3" w14:textId="77777777" w:rsidR="00F11F01" w:rsidRPr="00F11F01" w:rsidRDefault="00F11F01" w:rsidP="00F11F0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F01">
        <w:rPr>
          <w:rFonts w:ascii="Times New Roman" w:hAnsi="Times New Roman" w:cs="Times New Roman"/>
          <w:color w:val="000000"/>
          <w:sz w:val="24"/>
          <w:szCs w:val="24"/>
        </w:rPr>
        <w:t>mówienie</w:t>
      </w:r>
    </w:p>
    <w:p w14:paraId="496F8139" w14:textId="77777777" w:rsidR="00F11F01" w:rsidRPr="00F11F01" w:rsidRDefault="00F11F01" w:rsidP="00F11F0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F01">
        <w:rPr>
          <w:rFonts w:ascii="Times New Roman" w:hAnsi="Times New Roman" w:cs="Times New Roman"/>
          <w:color w:val="000000"/>
          <w:sz w:val="24"/>
          <w:szCs w:val="24"/>
        </w:rPr>
        <w:t>czytanie</w:t>
      </w:r>
    </w:p>
    <w:p w14:paraId="55BD46DD" w14:textId="77777777" w:rsidR="00F11F01" w:rsidRPr="00F11F01" w:rsidRDefault="00F11F01" w:rsidP="00F11F0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F01">
        <w:rPr>
          <w:rFonts w:ascii="Times New Roman" w:hAnsi="Times New Roman" w:cs="Times New Roman"/>
          <w:color w:val="000000"/>
          <w:sz w:val="24"/>
          <w:szCs w:val="24"/>
        </w:rPr>
        <w:t>pisanie</w:t>
      </w:r>
    </w:p>
    <w:p w14:paraId="59548059" w14:textId="77777777" w:rsidR="00F11F01" w:rsidRPr="00F11F01" w:rsidRDefault="00F11F01" w:rsidP="00F11F0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F01">
        <w:rPr>
          <w:rFonts w:ascii="Times New Roman" w:hAnsi="Times New Roman" w:cs="Times New Roman"/>
          <w:color w:val="000000"/>
          <w:sz w:val="24"/>
          <w:szCs w:val="24"/>
        </w:rPr>
        <w:t>rozumienie ze słuchu</w:t>
      </w:r>
    </w:p>
    <w:p w14:paraId="19CCBE09" w14:textId="6D072A35" w:rsidR="00F11F01" w:rsidRPr="00F11F01" w:rsidRDefault="00F11F01" w:rsidP="00F11F0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F01">
        <w:rPr>
          <w:rFonts w:ascii="Times New Roman" w:hAnsi="Times New Roman" w:cs="Times New Roman"/>
          <w:color w:val="000000"/>
          <w:sz w:val="24"/>
          <w:szCs w:val="24"/>
        </w:rPr>
        <w:t xml:space="preserve">inne (recytacja, realizacja zadań w grupie, aktywność). </w:t>
      </w:r>
    </w:p>
    <w:p w14:paraId="5EA321BB" w14:textId="77777777" w:rsidR="00F11F01" w:rsidRPr="00F11F01" w:rsidRDefault="00F11F01" w:rsidP="00F11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51E132" w14:textId="77777777" w:rsidR="00F11F01" w:rsidRDefault="00F11F01" w:rsidP="00F11F01">
      <w:pPr>
        <w:pStyle w:val="Default"/>
        <w:rPr>
          <w:b/>
          <w:bCs/>
        </w:rPr>
      </w:pPr>
      <w:r w:rsidRPr="00F11F01">
        <w:rPr>
          <w:b/>
          <w:bCs/>
        </w:rPr>
        <w:t xml:space="preserve">FORMY SPRAWDZANIA POZIOMU OSIĄGNIĘĆ UCZNIÓW </w:t>
      </w:r>
    </w:p>
    <w:p w14:paraId="4433CE84" w14:textId="77777777" w:rsidR="00F11F01" w:rsidRPr="00F11F01" w:rsidRDefault="00F11F01" w:rsidP="00F11F01">
      <w:pPr>
        <w:pStyle w:val="Default"/>
      </w:pPr>
    </w:p>
    <w:p w14:paraId="673901F8" w14:textId="12866EE1" w:rsidR="00F11F01" w:rsidRPr="00F11F01" w:rsidRDefault="00F11F01" w:rsidP="00F11F01">
      <w:pPr>
        <w:pStyle w:val="Default"/>
        <w:jc w:val="both"/>
      </w:pPr>
      <w:r w:rsidRPr="00F11F01">
        <w:t xml:space="preserve">1. </w:t>
      </w:r>
      <w:r w:rsidRPr="00F11F01">
        <w:rPr>
          <w:b/>
          <w:bCs/>
        </w:rPr>
        <w:t>Test diagnostyczny</w:t>
      </w:r>
      <w:r>
        <w:rPr>
          <w:b/>
          <w:bCs/>
        </w:rPr>
        <w:t xml:space="preserve"> </w:t>
      </w:r>
      <w:r w:rsidRPr="00F11F01">
        <w:t xml:space="preserve">- rozumiany jako obiektywna próba polegająca na wykonaniu przez uczniów różnego rodzaju zadań, ćwiczeń itp., w celu rozpoznania stanu ich wiedzy i umiejętności dla opracowania dalszej drogi postępowania. </w:t>
      </w:r>
    </w:p>
    <w:p w14:paraId="110D79E3" w14:textId="77777777" w:rsidR="00F11F01" w:rsidRPr="00F11F01" w:rsidRDefault="00F11F01" w:rsidP="00F11F01">
      <w:pPr>
        <w:pStyle w:val="Default"/>
        <w:jc w:val="both"/>
      </w:pPr>
    </w:p>
    <w:p w14:paraId="4D09B76E" w14:textId="77777777" w:rsidR="00F11F01" w:rsidRPr="00F11F01" w:rsidRDefault="00F11F01" w:rsidP="00F11F01">
      <w:pPr>
        <w:pStyle w:val="Default"/>
        <w:jc w:val="both"/>
      </w:pPr>
      <w:r w:rsidRPr="00F11F01">
        <w:t xml:space="preserve">Informacje szczegółowe: </w:t>
      </w:r>
    </w:p>
    <w:p w14:paraId="08CED91F" w14:textId="77777777" w:rsidR="00F11F01" w:rsidRPr="00F11F01" w:rsidRDefault="00F11F01" w:rsidP="00F11F01">
      <w:pPr>
        <w:pStyle w:val="Default"/>
        <w:numPr>
          <w:ilvl w:val="0"/>
          <w:numId w:val="11"/>
        </w:numPr>
        <w:spacing w:after="84"/>
        <w:jc w:val="both"/>
      </w:pPr>
      <w:r w:rsidRPr="00F11F01">
        <w:t xml:space="preserve">Nauczyciel przeprowadza w zależności od potrzeb w ciągu całego cyklu kształcenia. </w:t>
      </w:r>
    </w:p>
    <w:p w14:paraId="026C2BCB" w14:textId="77777777" w:rsidR="00F11F01" w:rsidRPr="00F11F01" w:rsidRDefault="00F11F01" w:rsidP="00F11F01">
      <w:pPr>
        <w:pStyle w:val="Default"/>
        <w:numPr>
          <w:ilvl w:val="0"/>
          <w:numId w:val="11"/>
        </w:numPr>
        <w:spacing w:after="84"/>
        <w:jc w:val="both"/>
      </w:pPr>
      <w:r w:rsidRPr="00F11F01">
        <w:t xml:space="preserve">Jest zapowiedziany co najmniej 2 tygodnie wcześniej, z jednoczesnym określeniem przez nauczyciela zakresu i czasu trwania. </w:t>
      </w:r>
    </w:p>
    <w:p w14:paraId="0AD8C0B3" w14:textId="77777777" w:rsidR="00F11F01" w:rsidRDefault="00F11F01" w:rsidP="00F11F01">
      <w:pPr>
        <w:pStyle w:val="Default"/>
        <w:numPr>
          <w:ilvl w:val="0"/>
          <w:numId w:val="11"/>
        </w:numPr>
        <w:spacing w:after="84"/>
        <w:jc w:val="both"/>
      </w:pPr>
      <w:r w:rsidRPr="00F11F01">
        <w:t xml:space="preserve">Wszelkiego rodzaju standaryzowane testy, sprawdziany, kartkówki, testy diagnostyczne nie są przekazywane uczniom do domu, są do wglądu dla rodziców w szkole. </w:t>
      </w:r>
    </w:p>
    <w:p w14:paraId="3C934146" w14:textId="77777777" w:rsidR="00F11F01" w:rsidRPr="00F11F01" w:rsidRDefault="00F11F01" w:rsidP="00F11F01">
      <w:pPr>
        <w:pStyle w:val="Default"/>
        <w:spacing w:after="84"/>
        <w:ind w:left="720"/>
        <w:jc w:val="both"/>
      </w:pPr>
    </w:p>
    <w:p w14:paraId="38653E1D" w14:textId="23F2BD1B" w:rsidR="00F11F01" w:rsidRDefault="00F11F01" w:rsidP="00F11F01">
      <w:pPr>
        <w:pStyle w:val="Default"/>
        <w:jc w:val="both"/>
      </w:pPr>
      <w:r w:rsidRPr="00F11F01">
        <w:t xml:space="preserve">2. </w:t>
      </w:r>
      <w:r w:rsidRPr="00F11F01">
        <w:rPr>
          <w:b/>
          <w:bCs/>
        </w:rPr>
        <w:t>Testy</w:t>
      </w:r>
      <w:r w:rsidR="00950A42">
        <w:rPr>
          <w:b/>
          <w:bCs/>
        </w:rPr>
        <w:t xml:space="preserve"> i sprawdziany </w:t>
      </w:r>
      <w:r w:rsidRPr="00F11F01">
        <w:t xml:space="preserve">- rozumiane jako zaplanowane przez nauczyciela dłuższe samodzielne pisemne prace kontrolne uczniów przeprowadzone w szkole podczas zajęć edukacyjnych w celu sprawdzenia ich wiedzy i umiejętności (wg harmonogramu). </w:t>
      </w:r>
    </w:p>
    <w:p w14:paraId="2C6AAB85" w14:textId="77777777" w:rsidR="00F11F01" w:rsidRPr="00F11F01" w:rsidRDefault="00F11F01" w:rsidP="00F11F01">
      <w:pPr>
        <w:pStyle w:val="Default"/>
        <w:jc w:val="both"/>
      </w:pPr>
    </w:p>
    <w:p w14:paraId="1F0CBA04" w14:textId="77777777" w:rsidR="00F11F01" w:rsidRPr="00F11F01" w:rsidRDefault="00F11F01" w:rsidP="00F11F01">
      <w:pPr>
        <w:pStyle w:val="Default"/>
        <w:jc w:val="both"/>
      </w:pPr>
      <w:r w:rsidRPr="00F11F01">
        <w:t xml:space="preserve">Informacje szczegółowe: </w:t>
      </w:r>
    </w:p>
    <w:p w14:paraId="4648EDB1" w14:textId="77777777" w:rsidR="00F11F01" w:rsidRPr="00F11F01" w:rsidRDefault="00F11F01" w:rsidP="00F11F01">
      <w:pPr>
        <w:pStyle w:val="Default"/>
        <w:numPr>
          <w:ilvl w:val="0"/>
          <w:numId w:val="12"/>
        </w:numPr>
        <w:spacing w:after="84"/>
        <w:jc w:val="both"/>
      </w:pPr>
      <w:r w:rsidRPr="00F11F01">
        <w:t xml:space="preserve">Trwają  jedną  godzinę lekcyjne. </w:t>
      </w:r>
    </w:p>
    <w:p w14:paraId="76D368A7" w14:textId="1E07681D" w:rsidR="00F11F01" w:rsidRPr="00F11F01" w:rsidRDefault="00F11F01" w:rsidP="00F11F01">
      <w:pPr>
        <w:pStyle w:val="Default"/>
        <w:numPr>
          <w:ilvl w:val="0"/>
          <w:numId w:val="12"/>
        </w:numPr>
        <w:spacing w:after="84"/>
        <w:jc w:val="both"/>
      </w:pPr>
      <w:r w:rsidRPr="00F11F01">
        <w:t xml:space="preserve">Obejmują jeden dział programowy. </w:t>
      </w:r>
      <w:r w:rsidR="00950A42">
        <w:t xml:space="preserve">Dopuszcza się krótsze sprawdziany odpowiednio do treści leksykalnych, gramatycznych oraz sprawdzających kompetencje językowe realizowane w danym dziale. </w:t>
      </w:r>
    </w:p>
    <w:p w14:paraId="2762C834" w14:textId="1E5D19DD" w:rsidR="00F11F01" w:rsidRPr="00F11F01" w:rsidRDefault="00F11F01" w:rsidP="00F11F01">
      <w:pPr>
        <w:pStyle w:val="Default"/>
        <w:numPr>
          <w:ilvl w:val="0"/>
          <w:numId w:val="12"/>
        </w:numPr>
        <w:spacing w:after="84"/>
        <w:jc w:val="both"/>
      </w:pPr>
      <w:r w:rsidRPr="00F11F01">
        <w:t>Zapowiedziane są z tygodniowym wyprzedzeniem</w:t>
      </w:r>
      <w:r w:rsidR="00950A42">
        <w:t>.</w:t>
      </w:r>
      <w:r w:rsidRPr="00F11F01">
        <w:t xml:space="preserve"> </w:t>
      </w:r>
    </w:p>
    <w:p w14:paraId="13A73E59" w14:textId="77777777" w:rsidR="00F11F01" w:rsidRPr="00F11F01" w:rsidRDefault="00F11F01" w:rsidP="00F11F01">
      <w:pPr>
        <w:pStyle w:val="Default"/>
        <w:numPr>
          <w:ilvl w:val="0"/>
          <w:numId w:val="12"/>
        </w:numPr>
        <w:spacing w:after="84"/>
        <w:jc w:val="both"/>
      </w:pPr>
      <w:r w:rsidRPr="00F11F01">
        <w:t xml:space="preserve">Są poprzedzone lekcją powtórzeniową. </w:t>
      </w:r>
    </w:p>
    <w:p w14:paraId="120F8C70" w14:textId="77777777" w:rsidR="00F11F01" w:rsidRPr="00F11F01" w:rsidRDefault="00F11F01" w:rsidP="00F11F01">
      <w:pPr>
        <w:pStyle w:val="Default"/>
        <w:numPr>
          <w:ilvl w:val="0"/>
          <w:numId w:val="12"/>
        </w:numPr>
        <w:spacing w:after="84"/>
        <w:jc w:val="both"/>
      </w:pPr>
      <w:r w:rsidRPr="00F11F01">
        <w:t xml:space="preserve">Zawierają zadania uwzględniające wszystkie poziomy wymagań. </w:t>
      </w:r>
    </w:p>
    <w:p w14:paraId="798B6FB0" w14:textId="77777777" w:rsidR="00F11F01" w:rsidRPr="00F11F01" w:rsidRDefault="00F11F01" w:rsidP="00F11F01">
      <w:pPr>
        <w:pStyle w:val="Default"/>
        <w:numPr>
          <w:ilvl w:val="0"/>
          <w:numId w:val="12"/>
        </w:numPr>
        <w:spacing w:after="84"/>
        <w:jc w:val="both"/>
      </w:pPr>
      <w:r w:rsidRPr="00F11F01">
        <w:t xml:space="preserve">Zamiar przeprowadzenia pracy klasowej, sprawdzianu nauczyciel odnotowuje w dzienniku lekcyjnym. </w:t>
      </w:r>
    </w:p>
    <w:p w14:paraId="7548AC52" w14:textId="77777777" w:rsidR="00F11F01" w:rsidRPr="00F11F01" w:rsidRDefault="00F11F01" w:rsidP="00F11F01">
      <w:pPr>
        <w:pStyle w:val="Default"/>
        <w:numPr>
          <w:ilvl w:val="0"/>
          <w:numId w:val="12"/>
        </w:numPr>
        <w:spacing w:after="84"/>
        <w:jc w:val="both"/>
      </w:pPr>
      <w:r w:rsidRPr="00F11F01">
        <w:t xml:space="preserve">Nauczyciel poprawia pracę klasową w ciągu dwóch tygodni i powiadamia ucznia o wystawionej ocenie wpisem do dziennika. </w:t>
      </w:r>
    </w:p>
    <w:p w14:paraId="40FF242A" w14:textId="621BC8DA" w:rsidR="00F11F01" w:rsidRPr="00F11F01" w:rsidRDefault="00F11F01" w:rsidP="00F11F01">
      <w:pPr>
        <w:pStyle w:val="Default"/>
        <w:numPr>
          <w:ilvl w:val="0"/>
          <w:numId w:val="12"/>
        </w:numPr>
        <w:jc w:val="both"/>
      </w:pPr>
      <w:r w:rsidRPr="00F11F01">
        <w:t>Uczeń ma prawo do poprawy, która jest dobrowolna i odbywa się  w ciągu dwóch tygodni od rozdania prac. Poprawa może nastąpić tylko raz. Ocena z poprawy staje się oceną właściwą ( wagi 3 ), natomiast ocena pierwsza wpisana jest pod symbolem PT – pierwsza ocena z testu i jest ona wagi 1</w:t>
      </w:r>
      <w:r w:rsidR="00950A42">
        <w:t>.</w:t>
      </w:r>
    </w:p>
    <w:p w14:paraId="171B38BA" w14:textId="3CFF22E1" w:rsidR="00F11F01" w:rsidRPr="00F11F01" w:rsidRDefault="00F11F01" w:rsidP="00F11F01">
      <w:pPr>
        <w:pStyle w:val="Default"/>
        <w:numPr>
          <w:ilvl w:val="0"/>
          <w:numId w:val="12"/>
        </w:numPr>
        <w:spacing w:after="84"/>
        <w:jc w:val="both"/>
      </w:pPr>
      <w:r w:rsidRPr="00F11F01">
        <w:t xml:space="preserve">W przypadku nieobecności na pracy klasowej z krótkotrwałych przyczyn losowych uczeń ma obowiązek napisać ją w ciągu jednego tygodnia od dnia powrotu do szkoły. Wyjątek stanowi długotrwała choroba (powyżej 2 tygodni), wtedy o terminie pisania pracy decyduje nauczyciel przedmiotu w porozumieniu z uczniem. </w:t>
      </w:r>
    </w:p>
    <w:p w14:paraId="04ADED84" w14:textId="2074EBA8" w:rsidR="00F11F01" w:rsidRPr="00950A42" w:rsidRDefault="00F11F01" w:rsidP="00F11F01">
      <w:pPr>
        <w:pStyle w:val="Default"/>
        <w:numPr>
          <w:ilvl w:val="0"/>
          <w:numId w:val="12"/>
        </w:numPr>
        <w:jc w:val="both"/>
      </w:pPr>
      <w:r w:rsidRPr="00950A42">
        <w:lastRenderedPageBreak/>
        <w:t xml:space="preserve">W przypadku powtarzającej się dwa razy jednodniowej nieobecności w dniu pracy klasowej, sprawdzianu nauczyciel ma prawo sprawdzić wiedzę i umiejętności ucznia następnego dnia; dotyczy to również zwolnień z lekcji, na której ma się odbyć praca klasowa, sprawdzian, test. </w:t>
      </w:r>
    </w:p>
    <w:p w14:paraId="1F7D982D" w14:textId="77777777" w:rsidR="00F11F01" w:rsidRPr="00F11F01" w:rsidRDefault="00F11F01" w:rsidP="00F11F01">
      <w:pPr>
        <w:pStyle w:val="Default"/>
        <w:jc w:val="both"/>
      </w:pPr>
    </w:p>
    <w:p w14:paraId="3328BBE3" w14:textId="3DDAF0DB" w:rsidR="00F11F01" w:rsidRPr="00F11F01" w:rsidRDefault="00446D73" w:rsidP="00F11F01">
      <w:pPr>
        <w:pStyle w:val="Default"/>
        <w:jc w:val="both"/>
      </w:pPr>
      <w:r>
        <w:t>3</w:t>
      </w:r>
      <w:r w:rsidR="00F11F01" w:rsidRPr="00F11F01">
        <w:t xml:space="preserve">. </w:t>
      </w:r>
      <w:r w:rsidR="00F11F01" w:rsidRPr="00F11F01">
        <w:rPr>
          <w:b/>
          <w:bCs/>
        </w:rPr>
        <w:t>Kartkówk</w:t>
      </w:r>
      <w:r w:rsidR="00950A42">
        <w:rPr>
          <w:b/>
          <w:bCs/>
        </w:rPr>
        <w:t>i -</w:t>
      </w:r>
      <w:r w:rsidR="00F11F01" w:rsidRPr="00F11F01">
        <w:t xml:space="preserve"> rozumiane jako krótkie prace pisemne sprawdzające wiadomości i umiejętności uczniów, obejmujące jeden zakres tematyczny. </w:t>
      </w:r>
    </w:p>
    <w:p w14:paraId="6424AB95" w14:textId="77777777" w:rsidR="00950A42" w:rsidRDefault="00950A42" w:rsidP="00F11F01">
      <w:pPr>
        <w:pStyle w:val="Default"/>
        <w:jc w:val="both"/>
      </w:pPr>
    </w:p>
    <w:p w14:paraId="3CBCCEF4" w14:textId="34DB825B" w:rsidR="00F11F01" w:rsidRPr="00F11F01" w:rsidRDefault="00F11F01" w:rsidP="00F11F01">
      <w:pPr>
        <w:pStyle w:val="Default"/>
        <w:jc w:val="both"/>
      </w:pPr>
      <w:r w:rsidRPr="00F11F01">
        <w:t xml:space="preserve">Informacje szczegółowe: </w:t>
      </w:r>
    </w:p>
    <w:p w14:paraId="325C382A" w14:textId="77777777" w:rsidR="00F11F01" w:rsidRPr="00F11F01" w:rsidRDefault="00F11F01" w:rsidP="00F11F01">
      <w:pPr>
        <w:pStyle w:val="Default"/>
        <w:numPr>
          <w:ilvl w:val="0"/>
          <w:numId w:val="9"/>
        </w:numPr>
        <w:spacing w:after="103"/>
        <w:jc w:val="both"/>
      </w:pPr>
      <w:r w:rsidRPr="00F11F01">
        <w:t>nie są zapowiadane</w:t>
      </w:r>
    </w:p>
    <w:p w14:paraId="16E36EB7" w14:textId="1ECAE192" w:rsidR="00F11F01" w:rsidRPr="00F11F01" w:rsidRDefault="00F11F01" w:rsidP="00F11F01">
      <w:pPr>
        <w:pStyle w:val="Default"/>
        <w:numPr>
          <w:ilvl w:val="0"/>
          <w:numId w:val="9"/>
        </w:numPr>
        <w:spacing w:after="103"/>
        <w:jc w:val="both"/>
      </w:pPr>
      <w:r w:rsidRPr="00F11F01">
        <w:t xml:space="preserve">trwają nie dłużej niż </w:t>
      </w:r>
      <w:r w:rsidR="00950A42">
        <w:t>15</w:t>
      </w:r>
      <w:r w:rsidRPr="00F11F01">
        <w:t xml:space="preserve"> minut</w:t>
      </w:r>
    </w:p>
    <w:p w14:paraId="2E1B1296" w14:textId="77777777" w:rsidR="00F11F01" w:rsidRPr="00F11F01" w:rsidRDefault="00F11F01" w:rsidP="00F11F01">
      <w:pPr>
        <w:pStyle w:val="Default"/>
        <w:numPr>
          <w:ilvl w:val="0"/>
          <w:numId w:val="9"/>
        </w:numPr>
        <w:spacing w:after="103"/>
        <w:jc w:val="both"/>
      </w:pPr>
      <w:r w:rsidRPr="00F11F01">
        <w:t>nie podlegają poprawie</w:t>
      </w:r>
    </w:p>
    <w:p w14:paraId="50B90E28" w14:textId="1F36017C" w:rsidR="00F11F01" w:rsidRPr="00AB1F04" w:rsidRDefault="00F11F01" w:rsidP="00F11F01">
      <w:pPr>
        <w:pStyle w:val="Default"/>
        <w:numPr>
          <w:ilvl w:val="0"/>
          <w:numId w:val="9"/>
        </w:numPr>
        <w:jc w:val="both"/>
      </w:pPr>
      <w:r w:rsidRPr="00AB1F04">
        <w:t xml:space="preserve">o pisaniu kartkówki przez ucznia w przypadku jego losowej nieobecności lub choroby decyduje nauczyciel. </w:t>
      </w:r>
    </w:p>
    <w:p w14:paraId="6660F842" w14:textId="77777777" w:rsidR="00F11F01" w:rsidRPr="00F11F01" w:rsidRDefault="00F11F01" w:rsidP="00F11F01">
      <w:pPr>
        <w:pStyle w:val="Default"/>
        <w:jc w:val="both"/>
      </w:pPr>
    </w:p>
    <w:p w14:paraId="3120F31D" w14:textId="047F5D00" w:rsidR="00F11F01" w:rsidRPr="00F11F01" w:rsidRDefault="00446D73" w:rsidP="00F11F01">
      <w:pPr>
        <w:pStyle w:val="Default"/>
        <w:jc w:val="both"/>
      </w:pPr>
      <w:r>
        <w:t>4</w:t>
      </w:r>
      <w:r w:rsidR="00F11F01" w:rsidRPr="00F11F01">
        <w:t xml:space="preserve">. </w:t>
      </w:r>
      <w:r w:rsidR="00F11F01" w:rsidRPr="00F11F01">
        <w:rPr>
          <w:b/>
          <w:bCs/>
        </w:rPr>
        <w:t>Odpowiedź ustna</w:t>
      </w:r>
      <w:r>
        <w:rPr>
          <w:b/>
          <w:bCs/>
        </w:rPr>
        <w:t xml:space="preserve"> </w:t>
      </w:r>
      <w:r w:rsidR="00F11F01" w:rsidRPr="00F11F01">
        <w:rPr>
          <w:b/>
          <w:bCs/>
        </w:rPr>
        <w:t xml:space="preserve">- </w:t>
      </w:r>
      <w:r w:rsidR="00F11F01" w:rsidRPr="00F11F01">
        <w:t>rozumiana jako  odpowiedź ucznia na pytania skierowane do niego przez nauczyciela. Zazwyczaj dotyczy znajomości słownictwa lub poznanych struktur gramatycznych.</w:t>
      </w:r>
      <w:r w:rsidR="00950A42">
        <w:t xml:space="preserve"> Jako odpowiedź ustną rozumie się także rozwiązywanie zadań z wykorzystaniem narzędzi TIK.</w:t>
      </w:r>
    </w:p>
    <w:p w14:paraId="581B7208" w14:textId="77777777" w:rsidR="00F11F01" w:rsidRPr="00F11F01" w:rsidRDefault="00F11F01" w:rsidP="00F11F01">
      <w:pPr>
        <w:pStyle w:val="Default"/>
        <w:jc w:val="both"/>
      </w:pPr>
    </w:p>
    <w:p w14:paraId="6F0593E9" w14:textId="3A6EC663" w:rsidR="00F11F01" w:rsidRPr="00F11F01" w:rsidRDefault="00446D73" w:rsidP="00446D73">
      <w:pPr>
        <w:pStyle w:val="Default"/>
        <w:jc w:val="both"/>
      </w:pPr>
      <w:r>
        <w:t>5</w:t>
      </w:r>
      <w:r w:rsidR="00F11F01" w:rsidRPr="00F11F01">
        <w:t xml:space="preserve">. </w:t>
      </w:r>
      <w:r w:rsidR="00F11F01" w:rsidRPr="00F11F01">
        <w:rPr>
          <w:b/>
          <w:bCs/>
        </w:rPr>
        <w:t>Praca projektowa</w:t>
      </w:r>
      <w:r>
        <w:rPr>
          <w:b/>
          <w:bCs/>
        </w:rPr>
        <w:t xml:space="preserve"> </w:t>
      </w:r>
      <w:r>
        <w:t>–</w:t>
      </w:r>
      <w:r w:rsidR="00F11F01" w:rsidRPr="00F11F01">
        <w:t xml:space="preserve"> </w:t>
      </w:r>
      <w:r>
        <w:t xml:space="preserve">realizowana na lekcji i </w:t>
      </w:r>
      <w:r w:rsidR="00F11F01" w:rsidRPr="00F11F01">
        <w:t xml:space="preserve">rozumiana jako samodzielne lub grupowe rozwiązanie problemu, opracowanie tematu podanego przez nauczyciela. </w:t>
      </w:r>
    </w:p>
    <w:p w14:paraId="4408360C" w14:textId="77777777" w:rsidR="00F11F01" w:rsidRPr="00F11F01" w:rsidRDefault="00F11F01" w:rsidP="00F11F01">
      <w:pPr>
        <w:pStyle w:val="Default"/>
        <w:jc w:val="both"/>
      </w:pPr>
    </w:p>
    <w:p w14:paraId="0A0E537D" w14:textId="4661B701" w:rsidR="00F11F01" w:rsidRPr="00F11F01" w:rsidRDefault="00446D73" w:rsidP="00F11F01">
      <w:pPr>
        <w:pStyle w:val="Default"/>
        <w:jc w:val="both"/>
      </w:pPr>
      <w:r>
        <w:t>6</w:t>
      </w:r>
      <w:r w:rsidR="00F11F01" w:rsidRPr="00F11F01">
        <w:t xml:space="preserve">. </w:t>
      </w:r>
      <w:r w:rsidR="00F11F01" w:rsidRPr="00F11F01">
        <w:rPr>
          <w:b/>
          <w:bCs/>
        </w:rPr>
        <w:t>Praca pisemna wykonana w domu</w:t>
      </w:r>
      <w:r>
        <w:rPr>
          <w:b/>
          <w:bCs/>
        </w:rPr>
        <w:t xml:space="preserve"> </w:t>
      </w:r>
      <w:r w:rsidR="00F11F01" w:rsidRPr="00F11F01">
        <w:t xml:space="preserve">- rozumiana jako praca pisemna zadana przez nauczyciela do samodzielnego wykonania w domu. </w:t>
      </w:r>
    </w:p>
    <w:p w14:paraId="62A58FD1" w14:textId="77777777" w:rsidR="00F11F01" w:rsidRPr="00F11F01" w:rsidRDefault="00F11F01" w:rsidP="00F11F01">
      <w:pPr>
        <w:pStyle w:val="Default"/>
        <w:jc w:val="both"/>
      </w:pPr>
    </w:p>
    <w:p w14:paraId="048B219E" w14:textId="4EEBB12E" w:rsidR="00F11F01" w:rsidRPr="00F11F01" w:rsidRDefault="00446D73" w:rsidP="00F11F01">
      <w:pPr>
        <w:pStyle w:val="Default"/>
        <w:jc w:val="both"/>
      </w:pPr>
      <w:r>
        <w:t>7</w:t>
      </w:r>
      <w:r w:rsidR="00F11F01" w:rsidRPr="00F11F01">
        <w:t xml:space="preserve">. </w:t>
      </w:r>
      <w:r w:rsidR="00F11F01" w:rsidRPr="00F11F01">
        <w:rPr>
          <w:b/>
        </w:rPr>
        <w:t>Wypracowanie</w:t>
      </w:r>
      <w:r w:rsidR="00F11F01" w:rsidRPr="00F11F01">
        <w:t xml:space="preserve"> – rozumiane jako samodzielna praca pisana na lekcji według wcześniej podanych i wytłumaczonych wytycznych.</w:t>
      </w:r>
    </w:p>
    <w:p w14:paraId="689551F5" w14:textId="77777777" w:rsidR="00F11F01" w:rsidRPr="00F11F01" w:rsidRDefault="00F11F01" w:rsidP="00F11F01">
      <w:pPr>
        <w:pStyle w:val="Default"/>
        <w:jc w:val="both"/>
      </w:pPr>
    </w:p>
    <w:p w14:paraId="5C5D1471" w14:textId="286B20FC" w:rsidR="00F11F01" w:rsidRPr="00F11F01" w:rsidRDefault="00446D73" w:rsidP="00F11F01">
      <w:pPr>
        <w:pStyle w:val="Default"/>
        <w:jc w:val="both"/>
      </w:pPr>
      <w:r>
        <w:t>8</w:t>
      </w:r>
      <w:r w:rsidR="00F11F01" w:rsidRPr="00F11F01">
        <w:t xml:space="preserve">. </w:t>
      </w:r>
      <w:r w:rsidR="00F11F01" w:rsidRPr="00F11F01">
        <w:rPr>
          <w:b/>
          <w:bCs/>
        </w:rPr>
        <w:t>Zeszyty ćwiczeń</w:t>
      </w:r>
      <w:r>
        <w:rPr>
          <w:b/>
          <w:bCs/>
        </w:rPr>
        <w:t xml:space="preserve"> </w:t>
      </w:r>
      <w:r w:rsidR="00F11F01" w:rsidRPr="00F11F01">
        <w:t>- rozumiane jako zeszyty, w których uczniowie systematycznie odrabiają ćwiczenia utrwalające do każdego  przerobionego zagadnienia na lekcji.</w:t>
      </w:r>
    </w:p>
    <w:p w14:paraId="32C24E0D" w14:textId="77777777" w:rsidR="00446D73" w:rsidRDefault="00446D73" w:rsidP="00F11F01">
      <w:pPr>
        <w:pStyle w:val="Default"/>
        <w:jc w:val="both"/>
      </w:pPr>
    </w:p>
    <w:p w14:paraId="79E62B75" w14:textId="30DD3EE3" w:rsidR="00F11F01" w:rsidRPr="00F11F01" w:rsidRDefault="00F11F01" w:rsidP="00F11F01">
      <w:pPr>
        <w:pStyle w:val="Default"/>
        <w:jc w:val="both"/>
      </w:pPr>
      <w:r w:rsidRPr="00F11F01">
        <w:t xml:space="preserve">Informacje szczegółowe: </w:t>
      </w:r>
    </w:p>
    <w:p w14:paraId="354DC36E" w14:textId="41EDA561" w:rsidR="00F11F01" w:rsidRPr="00446D73" w:rsidRDefault="00F11F01" w:rsidP="00F11F01">
      <w:pPr>
        <w:pStyle w:val="Default"/>
        <w:numPr>
          <w:ilvl w:val="0"/>
          <w:numId w:val="13"/>
        </w:numPr>
        <w:jc w:val="both"/>
      </w:pPr>
      <w:r w:rsidRPr="00446D73">
        <w:t xml:space="preserve">Uczeń nieobecny przez dłuższy czas ma obowiązek uzupełnienia zeszytu  w terminie 2 tygodni od dnia powrotu do szkoły. </w:t>
      </w:r>
    </w:p>
    <w:p w14:paraId="034F2E87" w14:textId="77777777" w:rsidR="00F11F01" w:rsidRPr="00F11F01" w:rsidRDefault="00F11F01" w:rsidP="00F11F01">
      <w:pPr>
        <w:pStyle w:val="Default"/>
        <w:jc w:val="both"/>
      </w:pPr>
    </w:p>
    <w:p w14:paraId="0FB8A32C" w14:textId="1F7B2D69" w:rsidR="00F11F01" w:rsidRPr="00F11F01" w:rsidRDefault="00446D73" w:rsidP="00F11F01">
      <w:pPr>
        <w:pStyle w:val="Default"/>
        <w:jc w:val="both"/>
      </w:pPr>
      <w:r>
        <w:t>9</w:t>
      </w:r>
      <w:r w:rsidR="00F11F01" w:rsidRPr="00F11F01">
        <w:t xml:space="preserve">. </w:t>
      </w:r>
      <w:r w:rsidR="00F11F01" w:rsidRPr="00F11F01">
        <w:rPr>
          <w:b/>
          <w:bCs/>
        </w:rPr>
        <w:t>Sprawdzian próbny klasy VIII</w:t>
      </w:r>
      <w:r>
        <w:rPr>
          <w:b/>
          <w:bCs/>
        </w:rPr>
        <w:t xml:space="preserve"> </w:t>
      </w:r>
      <w:r w:rsidR="00F11F01" w:rsidRPr="00F11F01">
        <w:t xml:space="preserve">- rozumiany jako przeprowadzone na próbę prace sprawdzające poziom opanowania wiedzy i umiejętności określonych w standardach wymagań edukacyjnych. </w:t>
      </w:r>
    </w:p>
    <w:p w14:paraId="39589652" w14:textId="77777777" w:rsidR="00F11F01" w:rsidRPr="00F11F01" w:rsidRDefault="00F11F01" w:rsidP="00F11F01">
      <w:pPr>
        <w:pStyle w:val="Default"/>
        <w:jc w:val="both"/>
      </w:pPr>
    </w:p>
    <w:p w14:paraId="168B8F46" w14:textId="77777777" w:rsidR="00F11F01" w:rsidRPr="00F11F01" w:rsidRDefault="00F11F01" w:rsidP="00864195">
      <w:pPr>
        <w:pStyle w:val="Default"/>
        <w:jc w:val="both"/>
      </w:pPr>
      <w:r w:rsidRPr="00F11F01">
        <w:t xml:space="preserve">Informacje szczegółowe: </w:t>
      </w:r>
    </w:p>
    <w:p w14:paraId="03042ED9" w14:textId="77777777" w:rsidR="00F11F01" w:rsidRPr="00F11F01" w:rsidRDefault="00F11F01" w:rsidP="00864195">
      <w:pPr>
        <w:pStyle w:val="Default"/>
        <w:numPr>
          <w:ilvl w:val="0"/>
          <w:numId w:val="14"/>
        </w:numPr>
        <w:spacing w:after="84"/>
        <w:jc w:val="both"/>
      </w:pPr>
      <w:r w:rsidRPr="00F11F01">
        <w:t xml:space="preserve">2-3 sprawdziany próbne w klasie VIII; </w:t>
      </w:r>
    </w:p>
    <w:p w14:paraId="5285FA12" w14:textId="77777777" w:rsidR="00F11F01" w:rsidRPr="00F11F01" w:rsidRDefault="00F11F01" w:rsidP="00864195">
      <w:pPr>
        <w:pStyle w:val="Default"/>
        <w:numPr>
          <w:ilvl w:val="0"/>
          <w:numId w:val="14"/>
        </w:numPr>
        <w:jc w:val="both"/>
      </w:pPr>
      <w:r w:rsidRPr="00F11F01">
        <w:t xml:space="preserve">Forma i czas trwania sprawdzianu są zgodne z ustaleniami OKE. </w:t>
      </w:r>
    </w:p>
    <w:p w14:paraId="78D76A11" w14:textId="77777777" w:rsidR="00F11F01" w:rsidRPr="00F11F01" w:rsidRDefault="00F11F01" w:rsidP="00864195">
      <w:pPr>
        <w:pStyle w:val="Default"/>
        <w:jc w:val="both"/>
      </w:pPr>
    </w:p>
    <w:p w14:paraId="7B0D03BC" w14:textId="77777777" w:rsidR="00F11F01" w:rsidRPr="00F11F01" w:rsidRDefault="00F11F01" w:rsidP="00F11F01">
      <w:pPr>
        <w:pStyle w:val="Default"/>
        <w:jc w:val="both"/>
      </w:pPr>
    </w:p>
    <w:p w14:paraId="3D55435A" w14:textId="3C228A6B" w:rsidR="00F11F01" w:rsidRDefault="00F11F01" w:rsidP="00F11F01">
      <w:pPr>
        <w:pStyle w:val="Default"/>
        <w:jc w:val="both"/>
        <w:rPr>
          <w:b/>
          <w:bCs/>
        </w:rPr>
      </w:pPr>
      <w:r w:rsidRPr="00F11F01">
        <w:rPr>
          <w:bCs/>
        </w:rPr>
        <w:t>1</w:t>
      </w:r>
      <w:r w:rsidR="00253B57">
        <w:rPr>
          <w:bCs/>
        </w:rPr>
        <w:t>0</w:t>
      </w:r>
      <w:r w:rsidRPr="00F11F01">
        <w:rPr>
          <w:b/>
          <w:bCs/>
        </w:rPr>
        <w:t>. Inne formy oceniania uczniów - plusy, minusy, nieprzygotowania.</w:t>
      </w:r>
    </w:p>
    <w:p w14:paraId="08A85E35" w14:textId="77777777" w:rsidR="00253B57" w:rsidRPr="00F11F01" w:rsidRDefault="00253B57" w:rsidP="00F11F01">
      <w:pPr>
        <w:pStyle w:val="Default"/>
        <w:jc w:val="both"/>
      </w:pPr>
    </w:p>
    <w:p w14:paraId="0B059782" w14:textId="142502EA" w:rsidR="00F11F01" w:rsidRPr="00F11F01" w:rsidRDefault="00F11F01" w:rsidP="00F11F01">
      <w:pPr>
        <w:pStyle w:val="Default"/>
        <w:numPr>
          <w:ilvl w:val="0"/>
          <w:numId w:val="10"/>
        </w:numPr>
        <w:jc w:val="both"/>
      </w:pPr>
      <w:r w:rsidRPr="00F11F01">
        <w:t>Uczeń otrzymuje plusy za: aktywny udział w lekcji, wyjątkowo dobrze zrobione zadanie domowe, aktywną i systematyczną pracę na lekcji. Pięć plusów zamienia się w ocenę bardzo dobrą.</w:t>
      </w:r>
    </w:p>
    <w:p w14:paraId="70921876" w14:textId="13DC83D0" w:rsidR="00F11F01" w:rsidRPr="00F11F01" w:rsidRDefault="00F11F01" w:rsidP="00F11F01">
      <w:pPr>
        <w:pStyle w:val="Default"/>
        <w:numPr>
          <w:ilvl w:val="0"/>
          <w:numId w:val="10"/>
        </w:numPr>
        <w:jc w:val="both"/>
      </w:pPr>
      <w:r w:rsidRPr="00F11F01">
        <w:t xml:space="preserve">Uczeń otrzymuje minusy za: brak pracy na lekcji, brak zadań domowych, nieprzygotowanie do lekcji, brak podręcznika. Pięć minusów zamienia się w ocenę niedostateczną wagi </w:t>
      </w:r>
      <w:r w:rsidR="006A7EBA">
        <w:t>2</w:t>
      </w:r>
      <w:r w:rsidRPr="00F11F01">
        <w:t>.</w:t>
      </w:r>
    </w:p>
    <w:p w14:paraId="2FC15696" w14:textId="77777777" w:rsidR="00F11F01" w:rsidRPr="00F11F01" w:rsidRDefault="00F11F01" w:rsidP="00F11F01">
      <w:pPr>
        <w:pStyle w:val="Default"/>
        <w:numPr>
          <w:ilvl w:val="0"/>
          <w:numId w:val="10"/>
        </w:numPr>
        <w:jc w:val="both"/>
      </w:pPr>
      <w:r w:rsidRPr="00F11F01">
        <w:t>Uczniowi przysługują trzy nieprzygotowania na półrocze. Niewykorzystane nieprzygotowania nie przechodzą na kolejne półrocze ale mogą być uwzględnione do oceny semestralnej lub rocznej jako przykład pracy i systematyczności ucznia.</w:t>
      </w:r>
    </w:p>
    <w:p w14:paraId="27238BBD" w14:textId="77777777" w:rsidR="00F11F01" w:rsidRPr="00F11F01" w:rsidRDefault="00F11F01" w:rsidP="00F11F01">
      <w:pPr>
        <w:pStyle w:val="Default"/>
        <w:ind w:left="795"/>
        <w:jc w:val="both"/>
      </w:pPr>
    </w:p>
    <w:p w14:paraId="473FA8D6" w14:textId="77777777" w:rsidR="00CD5862" w:rsidRDefault="00CD5862" w:rsidP="00F11F01">
      <w:pPr>
        <w:pStyle w:val="Default"/>
        <w:jc w:val="both"/>
      </w:pPr>
    </w:p>
    <w:p w14:paraId="19B4A3EF" w14:textId="64CDD3B5" w:rsidR="00F11F01" w:rsidRDefault="00F11F01" w:rsidP="00F11F01">
      <w:pPr>
        <w:pStyle w:val="Default"/>
        <w:jc w:val="both"/>
      </w:pPr>
      <w:r w:rsidRPr="00F11F01">
        <w:lastRenderedPageBreak/>
        <w:t>1</w:t>
      </w:r>
      <w:r w:rsidR="009112FE">
        <w:t>1</w:t>
      </w:r>
      <w:r w:rsidRPr="00F11F01">
        <w:t xml:space="preserve">. </w:t>
      </w:r>
      <w:r w:rsidRPr="00F11F01">
        <w:rPr>
          <w:b/>
        </w:rPr>
        <w:t>Praca dodatkowa</w:t>
      </w:r>
      <w:r w:rsidRPr="00F11F01">
        <w:t xml:space="preserve"> </w:t>
      </w:r>
    </w:p>
    <w:p w14:paraId="66F1973D" w14:textId="77777777" w:rsidR="007C7FD4" w:rsidRPr="00F11F01" w:rsidRDefault="007C7FD4" w:rsidP="00F11F01">
      <w:pPr>
        <w:pStyle w:val="Default"/>
        <w:jc w:val="both"/>
      </w:pPr>
    </w:p>
    <w:p w14:paraId="4201CC3C" w14:textId="210BEC74" w:rsidR="00F11F01" w:rsidRPr="00F11F01" w:rsidRDefault="00F11F01" w:rsidP="00F11F01">
      <w:pPr>
        <w:pStyle w:val="Default"/>
        <w:numPr>
          <w:ilvl w:val="0"/>
          <w:numId w:val="19"/>
        </w:numPr>
        <w:jc w:val="both"/>
      </w:pPr>
      <w:r w:rsidRPr="00F11F01">
        <w:t>uczeń ma prawo wykonania jednej pracy dodatkowej w semestrze. Formę i temat wybiera uczeń</w:t>
      </w:r>
      <w:r w:rsidR="009112FE">
        <w:t xml:space="preserve"> w porozumieniu z nauczycielem</w:t>
      </w:r>
      <w:r w:rsidRPr="00F11F01">
        <w:t>.</w:t>
      </w:r>
    </w:p>
    <w:p w14:paraId="5A04ED6A" w14:textId="77777777" w:rsidR="00F11F01" w:rsidRPr="00F11F01" w:rsidRDefault="00F11F01" w:rsidP="00F11F01">
      <w:pPr>
        <w:pStyle w:val="Default"/>
        <w:jc w:val="both"/>
      </w:pPr>
    </w:p>
    <w:p w14:paraId="03FCB016" w14:textId="77777777" w:rsidR="00362C87" w:rsidRDefault="00362C87" w:rsidP="00F11F01">
      <w:pPr>
        <w:pStyle w:val="Default"/>
        <w:jc w:val="both"/>
      </w:pPr>
    </w:p>
    <w:p w14:paraId="041FF826" w14:textId="4C8F3DC0" w:rsidR="00F11F01" w:rsidRDefault="00F11F01" w:rsidP="00F11F01">
      <w:pPr>
        <w:pStyle w:val="Default"/>
        <w:jc w:val="both"/>
        <w:rPr>
          <w:b/>
        </w:rPr>
      </w:pPr>
      <w:r w:rsidRPr="00F11F01">
        <w:rPr>
          <w:b/>
        </w:rPr>
        <w:t>SKALA PROCENTOWA STOSOWANA PRZY OCENIANIU</w:t>
      </w:r>
    </w:p>
    <w:p w14:paraId="69923FA5" w14:textId="77777777" w:rsidR="00FE4669" w:rsidRPr="00F11F01" w:rsidRDefault="00FE4669" w:rsidP="00F11F01">
      <w:pPr>
        <w:pStyle w:val="Default"/>
        <w:jc w:val="both"/>
        <w:rPr>
          <w:b/>
        </w:rPr>
      </w:pPr>
    </w:p>
    <w:p w14:paraId="597F85AC" w14:textId="2E40DB06" w:rsidR="00F11F01" w:rsidRPr="00F11F01" w:rsidRDefault="00F11F01" w:rsidP="00F11F01">
      <w:pPr>
        <w:pStyle w:val="Default"/>
        <w:jc w:val="both"/>
      </w:pPr>
      <w:r w:rsidRPr="00F11F01">
        <w:t>celująca....................................</w:t>
      </w:r>
      <w:r w:rsidR="00362C87">
        <w:t xml:space="preserve"> </w:t>
      </w:r>
      <w:r w:rsidRPr="00F11F01">
        <w:t xml:space="preserve">97% - 100% </w:t>
      </w:r>
    </w:p>
    <w:p w14:paraId="0C37F659" w14:textId="77777777" w:rsidR="00F11F01" w:rsidRPr="00F11F01" w:rsidRDefault="00F11F01" w:rsidP="00F11F01">
      <w:pPr>
        <w:pStyle w:val="Default"/>
        <w:jc w:val="both"/>
      </w:pPr>
      <w:r w:rsidRPr="00F11F01">
        <w:t>bardzo dobra.............................90%-96%</w:t>
      </w:r>
    </w:p>
    <w:p w14:paraId="59F26628" w14:textId="091F3AB8" w:rsidR="00F11F01" w:rsidRPr="00F11F01" w:rsidRDefault="00F11F01" w:rsidP="00F11F01">
      <w:pPr>
        <w:pStyle w:val="Default"/>
        <w:jc w:val="both"/>
      </w:pPr>
      <w:r w:rsidRPr="00F11F01">
        <w:t>dobra plus……………………</w:t>
      </w:r>
      <w:r w:rsidR="00362C87">
        <w:t xml:space="preserve"> </w:t>
      </w:r>
      <w:r w:rsidRPr="00F11F01">
        <w:t>89% -80%</w:t>
      </w:r>
    </w:p>
    <w:p w14:paraId="434604B7" w14:textId="0E1C478A" w:rsidR="00F11F01" w:rsidRPr="00F11F01" w:rsidRDefault="00F11F01" w:rsidP="00F11F01">
      <w:pPr>
        <w:pStyle w:val="Default"/>
        <w:jc w:val="both"/>
      </w:pPr>
      <w:r w:rsidRPr="00F11F01">
        <w:t>dobra........................................</w:t>
      </w:r>
      <w:r w:rsidR="00362C87">
        <w:t xml:space="preserve"> </w:t>
      </w:r>
      <w:r w:rsidRPr="00F11F01">
        <w:t>79% -70%</w:t>
      </w:r>
    </w:p>
    <w:p w14:paraId="702FC7CE" w14:textId="6DF1306D" w:rsidR="00F11F01" w:rsidRPr="00F11F01" w:rsidRDefault="00F11F01" w:rsidP="00F11F01">
      <w:pPr>
        <w:pStyle w:val="Default"/>
        <w:jc w:val="both"/>
      </w:pPr>
      <w:r w:rsidRPr="00F11F01">
        <w:t>dostateczny plus……………..</w:t>
      </w:r>
      <w:r w:rsidR="00362C87">
        <w:t xml:space="preserve"> </w:t>
      </w:r>
      <w:r w:rsidRPr="00F11F01">
        <w:t>.69% -60%</w:t>
      </w:r>
    </w:p>
    <w:p w14:paraId="7411162E" w14:textId="44989737" w:rsidR="00F11F01" w:rsidRPr="00F11F01" w:rsidRDefault="00F11F01" w:rsidP="00F11F01">
      <w:pPr>
        <w:pStyle w:val="Default"/>
        <w:jc w:val="both"/>
      </w:pPr>
      <w:r w:rsidRPr="00F11F01">
        <w:t>dostateczna..............................</w:t>
      </w:r>
      <w:r w:rsidR="00362C87">
        <w:t xml:space="preserve"> </w:t>
      </w:r>
      <w:r w:rsidRPr="00F11F01">
        <w:t>59% -50%</w:t>
      </w:r>
    </w:p>
    <w:p w14:paraId="4E8CD5BA" w14:textId="028AD7DC" w:rsidR="00F11F01" w:rsidRPr="00F11F01" w:rsidRDefault="00F11F01" w:rsidP="00F11F01">
      <w:pPr>
        <w:pStyle w:val="Default"/>
        <w:jc w:val="both"/>
      </w:pPr>
      <w:r w:rsidRPr="00F11F01">
        <w:t>dopuszczająca plus……….......</w:t>
      </w:r>
      <w:r w:rsidR="00362C87">
        <w:t xml:space="preserve"> </w:t>
      </w:r>
      <w:r w:rsidRPr="00F11F01">
        <w:t>49% -40%</w:t>
      </w:r>
    </w:p>
    <w:p w14:paraId="0BF01385" w14:textId="2387D4DC" w:rsidR="00F11F01" w:rsidRPr="00F11F01" w:rsidRDefault="00F11F01" w:rsidP="00F11F01">
      <w:pPr>
        <w:pStyle w:val="Default"/>
        <w:jc w:val="both"/>
      </w:pPr>
      <w:r w:rsidRPr="00F11F01">
        <w:t>dopuszczająca..........................</w:t>
      </w:r>
      <w:r w:rsidR="00362C87">
        <w:t xml:space="preserve"> </w:t>
      </w:r>
      <w:r w:rsidRPr="00F11F01">
        <w:t>39% -30%</w:t>
      </w:r>
    </w:p>
    <w:p w14:paraId="14298BB8" w14:textId="6B5D24DE" w:rsidR="00F11F01" w:rsidRPr="00F11F01" w:rsidRDefault="00F11F01" w:rsidP="00F11F01">
      <w:pPr>
        <w:pStyle w:val="Default"/>
        <w:jc w:val="both"/>
      </w:pPr>
      <w:r w:rsidRPr="00F11F01">
        <w:t>niedostateczna.........................</w:t>
      </w:r>
      <w:r w:rsidR="00362C87">
        <w:t xml:space="preserve"> </w:t>
      </w:r>
      <w:r w:rsidR="003E5AB7">
        <w:t xml:space="preserve"> </w:t>
      </w:r>
      <w:r w:rsidRPr="00F11F01">
        <w:t>29% -0%</w:t>
      </w:r>
    </w:p>
    <w:p w14:paraId="07E7B6B1" w14:textId="77777777" w:rsidR="00F11F01" w:rsidRPr="00F11F01" w:rsidRDefault="00F11F01" w:rsidP="00F11F01">
      <w:pPr>
        <w:pStyle w:val="Default"/>
        <w:jc w:val="both"/>
      </w:pPr>
    </w:p>
    <w:p w14:paraId="5F585CF2" w14:textId="77777777" w:rsidR="00F11F01" w:rsidRPr="00F11F01" w:rsidRDefault="00F11F01" w:rsidP="00F11F01">
      <w:pPr>
        <w:pStyle w:val="Default"/>
        <w:jc w:val="both"/>
      </w:pPr>
    </w:p>
    <w:p w14:paraId="5BF2960A" w14:textId="77777777" w:rsidR="00F11F01" w:rsidRPr="00F11F01" w:rsidRDefault="00F11F01" w:rsidP="00F11F01">
      <w:pPr>
        <w:pStyle w:val="Default"/>
        <w:rPr>
          <w:b/>
        </w:rPr>
      </w:pPr>
      <w:r w:rsidRPr="00F11F01">
        <w:rPr>
          <w:b/>
        </w:rPr>
        <w:t>WAGI STOSOWANE W OCENIANIU</w:t>
      </w:r>
    </w:p>
    <w:p w14:paraId="0472ED94" w14:textId="77777777" w:rsidR="00F11F01" w:rsidRPr="00F11F01" w:rsidRDefault="00F11F01" w:rsidP="00F11F01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2370"/>
        <w:gridCol w:w="3356"/>
      </w:tblGrid>
      <w:tr w:rsidR="00F11F01" w:rsidRPr="00F11F01" w14:paraId="1DC01557" w14:textId="77777777" w:rsidTr="00684624">
        <w:tc>
          <w:tcPr>
            <w:tcW w:w="4503" w:type="dxa"/>
          </w:tcPr>
          <w:p w14:paraId="4811087A" w14:textId="77777777" w:rsidR="00F11F01" w:rsidRPr="00F11F01" w:rsidRDefault="00F11F01" w:rsidP="00684624">
            <w:pPr>
              <w:pStyle w:val="Default"/>
              <w:rPr>
                <w:b/>
              </w:rPr>
            </w:pPr>
            <w:r w:rsidRPr="00F11F01">
              <w:rPr>
                <w:b/>
              </w:rPr>
              <w:t>Forma sprawdzania wiedzy</w:t>
            </w:r>
          </w:p>
        </w:tc>
        <w:tc>
          <w:tcPr>
            <w:tcW w:w="2370" w:type="dxa"/>
          </w:tcPr>
          <w:p w14:paraId="507F159F" w14:textId="77777777" w:rsidR="00F11F01" w:rsidRPr="00F11F01" w:rsidRDefault="00F11F01" w:rsidP="00684624">
            <w:pPr>
              <w:pStyle w:val="Default"/>
              <w:rPr>
                <w:b/>
              </w:rPr>
            </w:pPr>
            <w:r w:rsidRPr="00F11F01">
              <w:rPr>
                <w:b/>
              </w:rPr>
              <w:t>Symbol w dzienniku</w:t>
            </w:r>
          </w:p>
        </w:tc>
        <w:tc>
          <w:tcPr>
            <w:tcW w:w="3356" w:type="dxa"/>
          </w:tcPr>
          <w:p w14:paraId="366D64C8" w14:textId="77777777" w:rsidR="00F11F01" w:rsidRPr="00F11F01" w:rsidRDefault="00F11F01" w:rsidP="00684624">
            <w:pPr>
              <w:pStyle w:val="Default"/>
              <w:rPr>
                <w:b/>
              </w:rPr>
            </w:pPr>
            <w:r w:rsidRPr="00F11F01">
              <w:rPr>
                <w:b/>
              </w:rPr>
              <w:t>Waga</w:t>
            </w:r>
          </w:p>
        </w:tc>
      </w:tr>
      <w:tr w:rsidR="00F11F01" w:rsidRPr="00F11F01" w14:paraId="43302DE2" w14:textId="77777777" w:rsidTr="00684624">
        <w:tc>
          <w:tcPr>
            <w:tcW w:w="4503" w:type="dxa"/>
          </w:tcPr>
          <w:p w14:paraId="6CFF656C" w14:textId="77777777" w:rsidR="00F11F01" w:rsidRPr="00F11F01" w:rsidRDefault="00F11F01" w:rsidP="00684624">
            <w:pPr>
              <w:pStyle w:val="Default"/>
            </w:pPr>
            <w:r w:rsidRPr="00F11F01">
              <w:t>Testy</w:t>
            </w:r>
          </w:p>
        </w:tc>
        <w:tc>
          <w:tcPr>
            <w:tcW w:w="2370" w:type="dxa"/>
          </w:tcPr>
          <w:p w14:paraId="1CE2D0A1" w14:textId="77777777" w:rsidR="00F11F01" w:rsidRPr="00F11F01" w:rsidRDefault="00F11F01" w:rsidP="00684624">
            <w:pPr>
              <w:pStyle w:val="Default"/>
            </w:pPr>
            <w:r w:rsidRPr="00F11F01">
              <w:t>T</w:t>
            </w:r>
          </w:p>
        </w:tc>
        <w:tc>
          <w:tcPr>
            <w:tcW w:w="3356" w:type="dxa"/>
          </w:tcPr>
          <w:p w14:paraId="446A75A6" w14:textId="77777777" w:rsidR="00F11F01" w:rsidRPr="00F11F01" w:rsidRDefault="00F11F01" w:rsidP="00684624">
            <w:pPr>
              <w:pStyle w:val="Default"/>
            </w:pPr>
            <w:r w:rsidRPr="00F11F01">
              <w:t>3</w:t>
            </w:r>
          </w:p>
        </w:tc>
      </w:tr>
      <w:tr w:rsidR="00F11F01" w:rsidRPr="00F11F01" w14:paraId="3C6B9298" w14:textId="77777777" w:rsidTr="00684624">
        <w:tc>
          <w:tcPr>
            <w:tcW w:w="4503" w:type="dxa"/>
          </w:tcPr>
          <w:p w14:paraId="2A5D0301" w14:textId="77777777" w:rsidR="00F11F01" w:rsidRPr="00F11F01" w:rsidRDefault="00F11F01" w:rsidP="00684624">
            <w:pPr>
              <w:pStyle w:val="Default"/>
            </w:pPr>
            <w:r w:rsidRPr="00F11F01">
              <w:t>Próbny sprawdzian ósmoklasisty</w:t>
            </w:r>
          </w:p>
        </w:tc>
        <w:tc>
          <w:tcPr>
            <w:tcW w:w="2370" w:type="dxa"/>
          </w:tcPr>
          <w:p w14:paraId="4D491747" w14:textId="77777777" w:rsidR="00F11F01" w:rsidRPr="00F11F01" w:rsidRDefault="00F11F01" w:rsidP="00684624">
            <w:pPr>
              <w:pStyle w:val="Default"/>
            </w:pPr>
            <w:r w:rsidRPr="00F11F01">
              <w:t>PS</w:t>
            </w:r>
          </w:p>
        </w:tc>
        <w:tc>
          <w:tcPr>
            <w:tcW w:w="3356" w:type="dxa"/>
          </w:tcPr>
          <w:p w14:paraId="080ED770" w14:textId="77777777" w:rsidR="00F11F01" w:rsidRPr="00F11F01" w:rsidRDefault="00F11F01" w:rsidP="00684624">
            <w:pPr>
              <w:pStyle w:val="Default"/>
            </w:pPr>
            <w:r w:rsidRPr="00F11F01">
              <w:t>3</w:t>
            </w:r>
          </w:p>
        </w:tc>
      </w:tr>
      <w:tr w:rsidR="00F11F01" w:rsidRPr="00F11F01" w14:paraId="13E94C7B" w14:textId="77777777" w:rsidTr="00684624">
        <w:tc>
          <w:tcPr>
            <w:tcW w:w="4503" w:type="dxa"/>
          </w:tcPr>
          <w:p w14:paraId="05E39FD3" w14:textId="77777777" w:rsidR="00F11F01" w:rsidRPr="00F11F01" w:rsidRDefault="00F11F01" w:rsidP="00684624">
            <w:pPr>
              <w:pStyle w:val="Default"/>
            </w:pPr>
            <w:r w:rsidRPr="00F11F01">
              <w:t>Sprawdzian</w:t>
            </w:r>
          </w:p>
        </w:tc>
        <w:tc>
          <w:tcPr>
            <w:tcW w:w="2370" w:type="dxa"/>
          </w:tcPr>
          <w:p w14:paraId="08770386" w14:textId="7EEE27B0" w:rsidR="00F11F01" w:rsidRPr="00F11F01" w:rsidRDefault="00F11F01" w:rsidP="00684624">
            <w:pPr>
              <w:pStyle w:val="Default"/>
            </w:pPr>
            <w:r w:rsidRPr="00F11F01">
              <w:t>S</w:t>
            </w:r>
            <w:r w:rsidR="00F5593C">
              <w:t>PR</w:t>
            </w:r>
          </w:p>
        </w:tc>
        <w:tc>
          <w:tcPr>
            <w:tcW w:w="3356" w:type="dxa"/>
          </w:tcPr>
          <w:p w14:paraId="58CEE30D" w14:textId="3A3D6B4E" w:rsidR="00F11F01" w:rsidRPr="00F11F01" w:rsidRDefault="00F5593C" w:rsidP="00684624">
            <w:pPr>
              <w:pStyle w:val="Default"/>
            </w:pPr>
            <w:r>
              <w:t>3</w:t>
            </w:r>
          </w:p>
        </w:tc>
      </w:tr>
      <w:tr w:rsidR="00F11F01" w:rsidRPr="00F11F01" w14:paraId="0B973456" w14:textId="77777777" w:rsidTr="00684624">
        <w:tc>
          <w:tcPr>
            <w:tcW w:w="4503" w:type="dxa"/>
          </w:tcPr>
          <w:p w14:paraId="3D565B55" w14:textId="77777777" w:rsidR="00F11F01" w:rsidRPr="00F11F01" w:rsidRDefault="00F11F01" w:rsidP="00684624">
            <w:pPr>
              <w:pStyle w:val="Default"/>
            </w:pPr>
            <w:r w:rsidRPr="00F11F01">
              <w:t>Wypracowanie</w:t>
            </w:r>
          </w:p>
        </w:tc>
        <w:tc>
          <w:tcPr>
            <w:tcW w:w="2370" w:type="dxa"/>
          </w:tcPr>
          <w:p w14:paraId="34FAB36E" w14:textId="77777777" w:rsidR="00F11F01" w:rsidRPr="00F11F01" w:rsidRDefault="00F11F01" w:rsidP="00684624">
            <w:pPr>
              <w:pStyle w:val="Default"/>
            </w:pPr>
            <w:r w:rsidRPr="00F11F01">
              <w:t>W</w:t>
            </w:r>
          </w:p>
        </w:tc>
        <w:tc>
          <w:tcPr>
            <w:tcW w:w="3356" w:type="dxa"/>
          </w:tcPr>
          <w:p w14:paraId="10C25DDA" w14:textId="77777777" w:rsidR="00F11F01" w:rsidRPr="00F11F01" w:rsidRDefault="00F11F01" w:rsidP="00684624">
            <w:pPr>
              <w:pStyle w:val="Default"/>
            </w:pPr>
            <w:r w:rsidRPr="00F11F01">
              <w:t>2</w:t>
            </w:r>
          </w:p>
        </w:tc>
      </w:tr>
      <w:tr w:rsidR="00F11F01" w:rsidRPr="00F11F01" w14:paraId="3360137B" w14:textId="77777777" w:rsidTr="00684624">
        <w:tc>
          <w:tcPr>
            <w:tcW w:w="4503" w:type="dxa"/>
          </w:tcPr>
          <w:p w14:paraId="42BF8D4D" w14:textId="77777777" w:rsidR="00F11F01" w:rsidRPr="00F11F01" w:rsidRDefault="00F11F01" w:rsidP="00684624">
            <w:pPr>
              <w:pStyle w:val="Default"/>
            </w:pPr>
            <w:r w:rsidRPr="00F11F01">
              <w:t>Odpowiedź ustna</w:t>
            </w:r>
          </w:p>
        </w:tc>
        <w:tc>
          <w:tcPr>
            <w:tcW w:w="2370" w:type="dxa"/>
          </w:tcPr>
          <w:p w14:paraId="499C9671" w14:textId="77777777" w:rsidR="00F11F01" w:rsidRPr="00F11F01" w:rsidRDefault="00F11F01" w:rsidP="00684624">
            <w:pPr>
              <w:pStyle w:val="Default"/>
            </w:pPr>
            <w:r w:rsidRPr="00F11F01">
              <w:t>OU</w:t>
            </w:r>
          </w:p>
        </w:tc>
        <w:tc>
          <w:tcPr>
            <w:tcW w:w="3356" w:type="dxa"/>
          </w:tcPr>
          <w:p w14:paraId="1744543B" w14:textId="77777777" w:rsidR="00F11F01" w:rsidRPr="00F11F01" w:rsidRDefault="00F11F01" w:rsidP="00684624">
            <w:pPr>
              <w:pStyle w:val="Default"/>
            </w:pPr>
            <w:r w:rsidRPr="00F11F01">
              <w:t>2</w:t>
            </w:r>
          </w:p>
        </w:tc>
      </w:tr>
      <w:tr w:rsidR="00F11F01" w:rsidRPr="00F11F01" w14:paraId="6C72E8AA" w14:textId="77777777" w:rsidTr="00684624">
        <w:tc>
          <w:tcPr>
            <w:tcW w:w="4503" w:type="dxa"/>
          </w:tcPr>
          <w:p w14:paraId="03F8D002" w14:textId="77777777" w:rsidR="00F11F01" w:rsidRPr="00F11F01" w:rsidRDefault="00F11F01" w:rsidP="00684624">
            <w:pPr>
              <w:pStyle w:val="Default"/>
            </w:pPr>
            <w:r w:rsidRPr="00F11F01">
              <w:t>Praca dodatkowa</w:t>
            </w:r>
          </w:p>
        </w:tc>
        <w:tc>
          <w:tcPr>
            <w:tcW w:w="2370" w:type="dxa"/>
          </w:tcPr>
          <w:p w14:paraId="7B50967E" w14:textId="77777777" w:rsidR="00F11F01" w:rsidRPr="00F11F01" w:rsidRDefault="00F11F01" w:rsidP="00684624">
            <w:pPr>
              <w:pStyle w:val="Default"/>
            </w:pPr>
            <w:r w:rsidRPr="00F11F01">
              <w:t>PD</w:t>
            </w:r>
          </w:p>
        </w:tc>
        <w:tc>
          <w:tcPr>
            <w:tcW w:w="3356" w:type="dxa"/>
          </w:tcPr>
          <w:p w14:paraId="5DAA61B3" w14:textId="77777777" w:rsidR="00F11F01" w:rsidRPr="00F11F01" w:rsidRDefault="00F11F01" w:rsidP="00684624">
            <w:pPr>
              <w:pStyle w:val="Default"/>
            </w:pPr>
            <w:r w:rsidRPr="00F11F01">
              <w:t>2</w:t>
            </w:r>
          </w:p>
        </w:tc>
      </w:tr>
      <w:tr w:rsidR="00F11F01" w:rsidRPr="00F11F01" w14:paraId="26A6A515" w14:textId="77777777" w:rsidTr="00684624">
        <w:tc>
          <w:tcPr>
            <w:tcW w:w="4503" w:type="dxa"/>
          </w:tcPr>
          <w:p w14:paraId="12E772C4" w14:textId="77777777" w:rsidR="00F11F01" w:rsidRPr="00F11F01" w:rsidRDefault="00F11F01" w:rsidP="00684624">
            <w:pPr>
              <w:pStyle w:val="Default"/>
            </w:pPr>
            <w:r w:rsidRPr="00F11F01">
              <w:t>Projekt</w:t>
            </w:r>
          </w:p>
        </w:tc>
        <w:tc>
          <w:tcPr>
            <w:tcW w:w="2370" w:type="dxa"/>
          </w:tcPr>
          <w:p w14:paraId="542A95A1" w14:textId="77777777" w:rsidR="00F11F01" w:rsidRPr="00F11F01" w:rsidRDefault="00F11F01" w:rsidP="00684624">
            <w:pPr>
              <w:pStyle w:val="Default"/>
            </w:pPr>
            <w:r w:rsidRPr="00F11F01">
              <w:t>P</w:t>
            </w:r>
          </w:p>
        </w:tc>
        <w:tc>
          <w:tcPr>
            <w:tcW w:w="3356" w:type="dxa"/>
          </w:tcPr>
          <w:p w14:paraId="00BB25D2" w14:textId="6AE190CD" w:rsidR="00F11F01" w:rsidRPr="00F11F01" w:rsidRDefault="00E34847" w:rsidP="00684624">
            <w:pPr>
              <w:pStyle w:val="Default"/>
            </w:pPr>
            <w:r>
              <w:t>2</w:t>
            </w:r>
          </w:p>
        </w:tc>
      </w:tr>
      <w:tr w:rsidR="00F11F01" w:rsidRPr="00F11F01" w14:paraId="10E196F5" w14:textId="77777777" w:rsidTr="00684624">
        <w:tc>
          <w:tcPr>
            <w:tcW w:w="4503" w:type="dxa"/>
          </w:tcPr>
          <w:p w14:paraId="6217EE85" w14:textId="77777777" w:rsidR="00F11F01" w:rsidRPr="00F11F01" w:rsidRDefault="00F11F01" w:rsidP="00684624">
            <w:pPr>
              <w:pStyle w:val="Default"/>
            </w:pPr>
            <w:r w:rsidRPr="00F11F01">
              <w:t>Aktywność</w:t>
            </w:r>
          </w:p>
        </w:tc>
        <w:tc>
          <w:tcPr>
            <w:tcW w:w="2370" w:type="dxa"/>
          </w:tcPr>
          <w:p w14:paraId="4B264C21" w14:textId="77777777" w:rsidR="00F11F01" w:rsidRPr="00F11F01" w:rsidRDefault="00F11F01" w:rsidP="00684624">
            <w:pPr>
              <w:pStyle w:val="Default"/>
            </w:pPr>
            <w:r w:rsidRPr="00F11F01">
              <w:t>A</w:t>
            </w:r>
          </w:p>
        </w:tc>
        <w:tc>
          <w:tcPr>
            <w:tcW w:w="3356" w:type="dxa"/>
          </w:tcPr>
          <w:p w14:paraId="17436E0D" w14:textId="577B37D9" w:rsidR="00F11F01" w:rsidRPr="00F11F01" w:rsidRDefault="00E34847" w:rsidP="00684624">
            <w:pPr>
              <w:pStyle w:val="Default"/>
            </w:pPr>
            <w:r>
              <w:t>2</w:t>
            </w:r>
          </w:p>
        </w:tc>
      </w:tr>
      <w:tr w:rsidR="002E77E1" w:rsidRPr="00F11F01" w14:paraId="0E360E8A" w14:textId="77777777" w:rsidTr="00684624">
        <w:tc>
          <w:tcPr>
            <w:tcW w:w="4503" w:type="dxa"/>
          </w:tcPr>
          <w:p w14:paraId="170E9A74" w14:textId="1DEFD2EB" w:rsidR="002E77E1" w:rsidRPr="00F11F01" w:rsidRDefault="002E77E1" w:rsidP="002E77E1">
            <w:pPr>
              <w:pStyle w:val="Default"/>
            </w:pPr>
            <w:r w:rsidRPr="00F11F01">
              <w:t>Kartkówka</w:t>
            </w:r>
          </w:p>
        </w:tc>
        <w:tc>
          <w:tcPr>
            <w:tcW w:w="2370" w:type="dxa"/>
          </w:tcPr>
          <w:p w14:paraId="2648005A" w14:textId="147B3B72" w:rsidR="002E77E1" w:rsidRPr="00F11F01" w:rsidRDefault="002E77E1" w:rsidP="002E77E1">
            <w:pPr>
              <w:pStyle w:val="Default"/>
            </w:pPr>
            <w:r w:rsidRPr="00F11F01">
              <w:t>K</w:t>
            </w:r>
          </w:p>
        </w:tc>
        <w:tc>
          <w:tcPr>
            <w:tcW w:w="3356" w:type="dxa"/>
          </w:tcPr>
          <w:p w14:paraId="3342369E" w14:textId="56A42F1F" w:rsidR="002E77E1" w:rsidRDefault="002E77E1" w:rsidP="002E77E1">
            <w:pPr>
              <w:pStyle w:val="Default"/>
            </w:pPr>
            <w:r w:rsidRPr="00F11F01">
              <w:t>1</w:t>
            </w:r>
          </w:p>
        </w:tc>
      </w:tr>
      <w:tr w:rsidR="002E77E1" w:rsidRPr="00F11F01" w14:paraId="5A560495" w14:textId="77777777" w:rsidTr="00684624">
        <w:tc>
          <w:tcPr>
            <w:tcW w:w="4503" w:type="dxa"/>
          </w:tcPr>
          <w:p w14:paraId="287E18CF" w14:textId="63AF8C64" w:rsidR="002E77E1" w:rsidRPr="00F11F01" w:rsidRDefault="002E77E1" w:rsidP="002E77E1">
            <w:pPr>
              <w:pStyle w:val="Default"/>
            </w:pPr>
            <w:r w:rsidRPr="00F11F01">
              <w:t>Pierwsza ocena z testu</w:t>
            </w:r>
          </w:p>
        </w:tc>
        <w:tc>
          <w:tcPr>
            <w:tcW w:w="2370" w:type="dxa"/>
          </w:tcPr>
          <w:p w14:paraId="088A90F9" w14:textId="60A9D3F5" w:rsidR="002E77E1" w:rsidRPr="00F11F01" w:rsidRDefault="002E77E1" w:rsidP="002E77E1">
            <w:pPr>
              <w:pStyle w:val="Default"/>
            </w:pPr>
            <w:r w:rsidRPr="00F11F01">
              <w:t>PT</w:t>
            </w:r>
          </w:p>
        </w:tc>
        <w:tc>
          <w:tcPr>
            <w:tcW w:w="3356" w:type="dxa"/>
          </w:tcPr>
          <w:p w14:paraId="46E856C8" w14:textId="6E3552F7" w:rsidR="002E77E1" w:rsidRDefault="002E77E1" w:rsidP="002E77E1">
            <w:pPr>
              <w:pStyle w:val="Default"/>
            </w:pPr>
            <w:r w:rsidRPr="00F11F01">
              <w:t>1</w:t>
            </w:r>
          </w:p>
        </w:tc>
      </w:tr>
      <w:tr w:rsidR="002E77E1" w:rsidRPr="00F11F01" w14:paraId="484C2651" w14:textId="77777777" w:rsidTr="00684624">
        <w:tc>
          <w:tcPr>
            <w:tcW w:w="4503" w:type="dxa"/>
          </w:tcPr>
          <w:p w14:paraId="1FC19E0B" w14:textId="6CF3EEC1" w:rsidR="002E77E1" w:rsidRPr="00F11F01" w:rsidRDefault="002E77E1" w:rsidP="002E77E1">
            <w:pPr>
              <w:pStyle w:val="Default"/>
            </w:pPr>
            <w:r w:rsidRPr="00F11F01">
              <w:t>Praca domowa</w:t>
            </w:r>
          </w:p>
        </w:tc>
        <w:tc>
          <w:tcPr>
            <w:tcW w:w="2370" w:type="dxa"/>
          </w:tcPr>
          <w:p w14:paraId="61D8E010" w14:textId="651B4278" w:rsidR="002E77E1" w:rsidRPr="00F11F01" w:rsidRDefault="002E77E1" w:rsidP="002E77E1">
            <w:pPr>
              <w:pStyle w:val="Default"/>
            </w:pPr>
            <w:r w:rsidRPr="00F11F01">
              <w:t>Pd</w:t>
            </w:r>
          </w:p>
        </w:tc>
        <w:tc>
          <w:tcPr>
            <w:tcW w:w="3356" w:type="dxa"/>
          </w:tcPr>
          <w:p w14:paraId="5818BE5F" w14:textId="61D1E636" w:rsidR="002E77E1" w:rsidRPr="00F11F01" w:rsidRDefault="002E77E1" w:rsidP="002E77E1">
            <w:pPr>
              <w:pStyle w:val="Default"/>
            </w:pPr>
            <w:r w:rsidRPr="00F11F01">
              <w:t>1</w:t>
            </w:r>
          </w:p>
        </w:tc>
      </w:tr>
    </w:tbl>
    <w:p w14:paraId="3968EB41" w14:textId="77777777" w:rsidR="00F11F01" w:rsidRPr="00F11F01" w:rsidRDefault="00F11F01" w:rsidP="00F11F01">
      <w:pPr>
        <w:pStyle w:val="Default"/>
      </w:pPr>
    </w:p>
    <w:p w14:paraId="27C83268" w14:textId="77777777" w:rsidR="00F11F01" w:rsidRPr="00F11F01" w:rsidRDefault="00F11F01" w:rsidP="00F11F01">
      <w:pPr>
        <w:pStyle w:val="Default"/>
      </w:pPr>
    </w:p>
    <w:p w14:paraId="46427581" w14:textId="77777777" w:rsidR="00F11F01" w:rsidRDefault="00F11F01" w:rsidP="00F11F01">
      <w:pPr>
        <w:pStyle w:val="Default"/>
        <w:rPr>
          <w:b/>
          <w:bCs/>
        </w:rPr>
      </w:pPr>
      <w:r w:rsidRPr="00F11F01">
        <w:rPr>
          <w:b/>
          <w:bCs/>
        </w:rPr>
        <w:t>6. PROMOWANIE UCZNIÓW DO KLASY PROGRAMOWO WYŻSZEJ  I MOŻLIWOŚĆ POPRAWY OCENY KLASYFIKACYJNEJ ROCZNEJ</w:t>
      </w:r>
    </w:p>
    <w:p w14:paraId="68A3D8D6" w14:textId="77777777" w:rsidR="00FE4669" w:rsidRPr="00F11F01" w:rsidRDefault="00FE4669" w:rsidP="00F11F01">
      <w:pPr>
        <w:pStyle w:val="Default"/>
      </w:pPr>
    </w:p>
    <w:p w14:paraId="7EA2B8C4" w14:textId="77777777" w:rsidR="00F11F01" w:rsidRPr="00F11F01" w:rsidRDefault="00F11F01" w:rsidP="00F11F01">
      <w:pPr>
        <w:pStyle w:val="Default"/>
        <w:numPr>
          <w:ilvl w:val="0"/>
          <w:numId w:val="15"/>
        </w:numPr>
      </w:pPr>
      <w:r w:rsidRPr="00F11F01">
        <w:t>Promowany do oddziału programowo wyższego jest uczeń, który uzyska średnią arytmetyczną z ocen cząstkowych co najmniej 1,80.</w:t>
      </w:r>
    </w:p>
    <w:p w14:paraId="38A36231" w14:textId="3C260CF0" w:rsidR="00F11F01" w:rsidRPr="00F11F01" w:rsidRDefault="00F11F01" w:rsidP="00F11F01">
      <w:pPr>
        <w:pStyle w:val="Default"/>
        <w:numPr>
          <w:ilvl w:val="0"/>
          <w:numId w:val="15"/>
        </w:numPr>
        <w:jc w:val="both"/>
      </w:pPr>
      <w:r w:rsidRPr="00F11F01">
        <w:t>Po wystawieniu śródrocznych lub rocznych proponowanych ocen klasyfikacyjnych, uczeń ma prawo do uzyskania wyższej niż proponowana oceny. Warunkiem uzyskania takiej oceny jest napisanie pracy kontrolnej z całego półrocza  (w przypadku oceny śródrocznej) lub roku (w przypadku oceny rocznej). Zakres materiału obejmuje podstawę programową z przedmiotu.</w:t>
      </w:r>
    </w:p>
    <w:p w14:paraId="6EFABE86" w14:textId="77777777" w:rsidR="00F11F01" w:rsidRPr="00F11F01" w:rsidRDefault="00F11F01" w:rsidP="00F11F01">
      <w:pPr>
        <w:pStyle w:val="Default"/>
      </w:pPr>
    </w:p>
    <w:p w14:paraId="246C1AE2" w14:textId="6EA03535" w:rsidR="00F11F01" w:rsidRDefault="00F11F01" w:rsidP="00F11F01">
      <w:pPr>
        <w:pStyle w:val="Default"/>
        <w:rPr>
          <w:b/>
          <w:bCs/>
        </w:rPr>
      </w:pPr>
      <w:r w:rsidRPr="00F11F01">
        <w:rPr>
          <w:b/>
          <w:bCs/>
        </w:rPr>
        <w:t>KRYTERI</w:t>
      </w:r>
      <w:r w:rsidR="00562965">
        <w:rPr>
          <w:b/>
          <w:bCs/>
        </w:rPr>
        <w:t>A</w:t>
      </w:r>
      <w:r w:rsidRPr="00F11F01">
        <w:rPr>
          <w:b/>
          <w:bCs/>
        </w:rPr>
        <w:t xml:space="preserve"> OCENIANIA UCZN</w:t>
      </w:r>
      <w:r w:rsidR="00562965">
        <w:rPr>
          <w:b/>
          <w:bCs/>
        </w:rPr>
        <w:t>IÓW</w:t>
      </w:r>
    </w:p>
    <w:p w14:paraId="3689683B" w14:textId="77777777" w:rsidR="0063134E" w:rsidRDefault="0063134E" w:rsidP="00F11F01">
      <w:pPr>
        <w:pStyle w:val="Default"/>
        <w:rPr>
          <w:b/>
          <w:bCs/>
        </w:rPr>
      </w:pPr>
    </w:p>
    <w:p w14:paraId="67305E95" w14:textId="3B77DF53" w:rsidR="00EE5C98" w:rsidRDefault="0063134E" w:rsidP="0063134E">
      <w:pPr>
        <w:pStyle w:val="Default"/>
        <w:rPr>
          <w:b/>
          <w:bCs/>
        </w:rPr>
      </w:pPr>
      <w:r w:rsidRPr="00F11F01">
        <w:rPr>
          <w:b/>
          <w:bCs/>
        </w:rPr>
        <w:t>Ocenę celującą otrzymuje uczeń który:</w:t>
      </w:r>
    </w:p>
    <w:p w14:paraId="4D1F147F" w14:textId="00BF3970" w:rsidR="0046226F" w:rsidRPr="002A1E46" w:rsidRDefault="0046226F" w:rsidP="0046226F">
      <w:pPr>
        <w:pStyle w:val="Default"/>
        <w:numPr>
          <w:ilvl w:val="0"/>
          <w:numId w:val="22"/>
        </w:numPr>
      </w:pPr>
      <w:r w:rsidRPr="002A1E46">
        <w:t>biegle posługuje się zdobytymi wiadomościami i umiejętnościami</w:t>
      </w:r>
      <w:r w:rsidR="00EE5C98" w:rsidRPr="002A1E46">
        <w:t>;</w:t>
      </w:r>
    </w:p>
    <w:p w14:paraId="1ED30380" w14:textId="12A2D19B" w:rsidR="0063134E" w:rsidRPr="002A1E46" w:rsidRDefault="00EE5C98" w:rsidP="0046226F">
      <w:pPr>
        <w:pStyle w:val="Default"/>
        <w:numPr>
          <w:ilvl w:val="0"/>
          <w:numId w:val="22"/>
        </w:numPr>
        <w:spacing w:after="36"/>
      </w:pPr>
      <w:r w:rsidRPr="002A1E46">
        <w:t>i</w:t>
      </w:r>
      <w:r w:rsidR="0063134E" w:rsidRPr="002A1E46">
        <w:t>nicjuje poszerzanie swojej wiedzy o wiadomości w znacznym stopniu wykraczające poza program nauczania</w:t>
      </w:r>
      <w:r w:rsidR="00AA1BE7" w:rsidRPr="002A1E46">
        <w:t>;</w:t>
      </w:r>
    </w:p>
    <w:p w14:paraId="28F7FBDD" w14:textId="5F2251D1" w:rsidR="00AA1BE7" w:rsidRPr="002A1E46" w:rsidRDefault="00AA1BE7" w:rsidP="00F71B37">
      <w:pPr>
        <w:pStyle w:val="Akapitzlist"/>
        <w:numPr>
          <w:ilvl w:val="0"/>
          <w:numId w:val="22"/>
        </w:num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2A1E46">
        <w:rPr>
          <w:rFonts w:ascii="Times New Roman" w:hAnsi="Times New Roman" w:cs="Times New Roman"/>
          <w:sz w:val="24"/>
          <w:szCs w:val="24"/>
        </w:rPr>
        <w:t>osiąga sukcesy w konkursach przedmiotowych na szczeblu rejonowym i wojewódzkim</w:t>
      </w:r>
      <w:r w:rsidR="002A1E46">
        <w:rPr>
          <w:rFonts w:ascii="Times New Roman" w:hAnsi="Times New Roman" w:cs="Times New Roman"/>
          <w:sz w:val="24"/>
          <w:szCs w:val="24"/>
        </w:rPr>
        <w:t>;</w:t>
      </w:r>
      <w:r w:rsidRPr="002A1E4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3A0531" w14:textId="00E31708" w:rsidR="0063134E" w:rsidRDefault="002A1E46" w:rsidP="002A1E46">
      <w:pPr>
        <w:pStyle w:val="Default"/>
        <w:numPr>
          <w:ilvl w:val="0"/>
          <w:numId w:val="22"/>
        </w:numPr>
        <w:spacing w:after="36"/>
      </w:pPr>
      <w:r>
        <w:t>o</w:t>
      </w:r>
      <w:r w:rsidR="0063134E" w:rsidRPr="002A1E46">
        <w:t xml:space="preserve">panował pełny zakres wiedzy i umiejętności określony programem nauczania języka </w:t>
      </w:r>
      <w:r w:rsidR="00347086" w:rsidRPr="002A1E46">
        <w:t xml:space="preserve">niemieckiego </w:t>
      </w:r>
      <w:r w:rsidR="0063134E" w:rsidRPr="002A1E46">
        <w:t>i uzyskał z ocen cząstkowych średnią równą lub wyższą 5,6.</w:t>
      </w:r>
    </w:p>
    <w:p w14:paraId="3C2D063E" w14:textId="77777777" w:rsidR="00315915" w:rsidRDefault="00315915" w:rsidP="00315915">
      <w:pPr>
        <w:pStyle w:val="Default"/>
        <w:rPr>
          <w:b/>
          <w:bCs/>
        </w:rPr>
      </w:pPr>
      <w:r w:rsidRPr="00F11F01">
        <w:rPr>
          <w:b/>
          <w:bCs/>
        </w:rPr>
        <w:lastRenderedPageBreak/>
        <w:t>Ocenę bardzo dobrą otrzymuje uczeń który:</w:t>
      </w:r>
    </w:p>
    <w:p w14:paraId="565030D5" w14:textId="36FC65C5" w:rsidR="009916CD" w:rsidRPr="00BB346B" w:rsidRDefault="009916CD" w:rsidP="00C56AD6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46B">
        <w:rPr>
          <w:rFonts w:ascii="Times New Roman" w:hAnsi="Times New Roman" w:cs="Times New Roman"/>
          <w:sz w:val="24"/>
          <w:szCs w:val="24"/>
        </w:rPr>
        <w:t xml:space="preserve">rozwiązuje problemy w sposób twórczy, wykorzystuje umiejętności w nowych sytuacjach, </w:t>
      </w:r>
    </w:p>
    <w:p w14:paraId="7D4E18F2" w14:textId="381FED0E" w:rsidR="00034A0F" w:rsidRPr="00BB346B" w:rsidRDefault="009916CD" w:rsidP="00C56AD6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B346B">
        <w:rPr>
          <w:rFonts w:ascii="Times New Roman" w:hAnsi="Times New Roman" w:cs="Times New Roman"/>
          <w:sz w:val="24"/>
          <w:szCs w:val="24"/>
        </w:rPr>
        <w:t>poszukuje, porządkuje i wykorzystuje informacje z różnych źródeł</w:t>
      </w:r>
      <w:r w:rsidR="00034A0F" w:rsidRPr="00BB346B">
        <w:rPr>
          <w:rFonts w:ascii="Times New Roman" w:hAnsi="Times New Roman" w:cs="Times New Roman"/>
          <w:sz w:val="24"/>
          <w:szCs w:val="24"/>
        </w:rPr>
        <w:t>;</w:t>
      </w:r>
    </w:p>
    <w:p w14:paraId="158AEFCA" w14:textId="7F43813E" w:rsidR="006C7E1B" w:rsidRPr="00BB346B" w:rsidRDefault="009916CD" w:rsidP="00C56AD6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B346B">
        <w:rPr>
          <w:rFonts w:ascii="Times New Roman" w:hAnsi="Times New Roman" w:cs="Times New Roman"/>
          <w:sz w:val="24"/>
          <w:szCs w:val="24"/>
        </w:rPr>
        <w:t>osiąga sukcesy na szczeblu szkolnych konkursów</w:t>
      </w:r>
      <w:r w:rsidR="005048CE">
        <w:rPr>
          <w:rFonts w:ascii="Times New Roman" w:hAnsi="Times New Roman" w:cs="Times New Roman"/>
          <w:sz w:val="24"/>
          <w:szCs w:val="24"/>
        </w:rPr>
        <w:t>;</w:t>
      </w:r>
      <w:r w:rsidRPr="00BB34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54314" w14:textId="6F9DD3CA" w:rsidR="00315915" w:rsidRDefault="00BB346B" w:rsidP="00C56AD6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B346B">
        <w:rPr>
          <w:rFonts w:ascii="Times New Roman" w:hAnsi="Times New Roman" w:cs="Times New Roman"/>
          <w:sz w:val="24"/>
          <w:szCs w:val="24"/>
        </w:rPr>
        <w:t>o</w:t>
      </w:r>
      <w:r w:rsidR="00315915" w:rsidRPr="00BB346B">
        <w:rPr>
          <w:rFonts w:ascii="Times New Roman" w:hAnsi="Times New Roman" w:cs="Times New Roman"/>
          <w:sz w:val="24"/>
          <w:szCs w:val="24"/>
        </w:rPr>
        <w:t xml:space="preserve">panował zakres wiedzy i umiejętności określony programem nauczania języka </w:t>
      </w:r>
      <w:r w:rsidR="00315915" w:rsidRPr="00BB346B">
        <w:rPr>
          <w:rFonts w:ascii="Times New Roman" w:hAnsi="Times New Roman" w:cs="Times New Roman"/>
          <w:sz w:val="24"/>
          <w:szCs w:val="24"/>
        </w:rPr>
        <w:t>niemieckiego</w:t>
      </w:r>
      <w:r w:rsidR="00315915" w:rsidRPr="00BB346B">
        <w:rPr>
          <w:rFonts w:ascii="Times New Roman" w:hAnsi="Times New Roman" w:cs="Times New Roman"/>
          <w:sz w:val="24"/>
          <w:szCs w:val="24"/>
        </w:rPr>
        <w:t xml:space="preserve"> i uzyskał z ocen cząstkowych średnią równą lub wyższą 4,80.</w:t>
      </w:r>
    </w:p>
    <w:p w14:paraId="4EF25407" w14:textId="77777777" w:rsidR="00BB346B" w:rsidRDefault="00BB346B" w:rsidP="00BB346B">
      <w:pPr>
        <w:pStyle w:val="Default"/>
        <w:rPr>
          <w:b/>
          <w:bCs/>
        </w:rPr>
      </w:pPr>
      <w:r w:rsidRPr="00F11F01">
        <w:rPr>
          <w:b/>
          <w:bCs/>
        </w:rPr>
        <w:t>Ocenę dobrą otrzymuje uczeń który:</w:t>
      </w:r>
    </w:p>
    <w:p w14:paraId="7A8626A1" w14:textId="1A43A432" w:rsidR="00F93DC8" w:rsidRPr="0033331C" w:rsidRDefault="00F93DC8" w:rsidP="00F93DC8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31C">
        <w:rPr>
          <w:rFonts w:ascii="Times New Roman" w:hAnsi="Times New Roman" w:cs="Times New Roman"/>
          <w:sz w:val="24"/>
          <w:szCs w:val="24"/>
        </w:rPr>
        <w:t>stosuje wiadomości w sytuacjach typowych wg wzorów znanych z lekcji i podręcznika</w:t>
      </w:r>
      <w:r w:rsidR="0033331C" w:rsidRPr="0033331C">
        <w:rPr>
          <w:rFonts w:ascii="Times New Roman" w:hAnsi="Times New Roman" w:cs="Times New Roman"/>
          <w:sz w:val="24"/>
          <w:szCs w:val="24"/>
        </w:rPr>
        <w:t>;</w:t>
      </w:r>
      <w:r w:rsidRPr="003333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C3C66" w14:textId="77777777" w:rsidR="0033331C" w:rsidRPr="0033331C" w:rsidRDefault="00F93DC8" w:rsidP="0033331C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3331C">
        <w:rPr>
          <w:rFonts w:ascii="Times New Roman" w:hAnsi="Times New Roman" w:cs="Times New Roman"/>
          <w:sz w:val="24"/>
          <w:szCs w:val="24"/>
        </w:rPr>
        <w:t>planuje, organizuje i ocenia własną pracę</w:t>
      </w:r>
      <w:r w:rsidR="0033331C" w:rsidRPr="0033331C">
        <w:rPr>
          <w:rFonts w:ascii="Times New Roman" w:hAnsi="Times New Roman" w:cs="Times New Roman"/>
          <w:sz w:val="24"/>
          <w:szCs w:val="24"/>
        </w:rPr>
        <w:t>;</w:t>
      </w:r>
    </w:p>
    <w:p w14:paraId="418E674F" w14:textId="30301EE5" w:rsidR="00BB346B" w:rsidRDefault="0033331C" w:rsidP="0033331C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3331C">
        <w:rPr>
          <w:rFonts w:ascii="Times New Roman" w:hAnsi="Times New Roman" w:cs="Times New Roman"/>
          <w:sz w:val="24"/>
          <w:szCs w:val="24"/>
        </w:rPr>
        <w:t>o</w:t>
      </w:r>
      <w:r w:rsidR="00BB346B" w:rsidRPr="0033331C">
        <w:rPr>
          <w:rFonts w:ascii="Times New Roman" w:hAnsi="Times New Roman" w:cs="Times New Roman"/>
          <w:sz w:val="24"/>
          <w:szCs w:val="24"/>
        </w:rPr>
        <w:t xml:space="preserve">panował pełny zakres wiedzy i umiejętności określony programem nauczania języka </w:t>
      </w:r>
      <w:r w:rsidR="0088162A" w:rsidRPr="0033331C">
        <w:rPr>
          <w:rFonts w:ascii="Times New Roman" w:hAnsi="Times New Roman" w:cs="Times New Roman"/>
          <w:sz w:val="24"/>
          <w:szCs w:val="24"/>
        </w:rPr>
        <w:t xml:space="preserve">niemieckiego </w:t>
      </w:r>
      <w:r w:rsidR="00BB346B" w:rsidRPr="0033331C">
        <w:rPr>
          <w:rFonts w:ascii="Times New Roman" w:hAnsi="Times New Roman" w:cs="Times New Roman"/>
          <w:sz w:val="24"/>
          <w:szCs w:val="24"/>
        </w:rPr>
        <w:t>i uzyskał z ocen cząstkowych średnią równą lub wyższą 3,80</w:t>
      </w:r>
      <w:r w:rsidR="00CA38F1">
        <w:rPr>
          <w:rFonts w:ascii="Times New Roman" w:hAnsi="Times New Roman" w:cs="Times New Roman"/>
          <w:sz w:val="24"/>
          <w:szCs w:val="24"/>
        </w:rPr>
        <w:t>.</w:t>
      </w:r>
    </w:p>
    <w:p w14:paraId="2BAACBF2" w14:textId="77777777" w:rsidR="00C3041D" w:rsidRDefault="00C3041D" w:rsidP="00C3041D">
      <w:pPr>
        <w:pStyle w:val="Default"/>
        <w:rPr>
          <w:b/>
          <w:bCs/>
        </w:rPr>
      </w:pPr>
      <w:r w:rsidRPr="00F11F01">
        <w:rPr>
          <w:b/>
          <w:bCs/>
        </w:rPr>
        <w:t>Ocenę dostateczną otrzymuje uczeń który:</w:t>
      </w:r>
    </w:p>
    <w:p w14:paraId="7DBE1843" w14:textId="77777777" w:rsidR="007478A6" w:rsidRPr="00667287" w:rsidRDefault="00713BD0" w:rsidP="00713BD0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287">
        <w:rPr>
          <w:rFonts w:ascii="Times New Roman" w:hAnsi="Times New Roman" w:cs="Times New Roman"/>
          <w:sz w:val="24"/>
          <w:szCs w:val="24"/>
        </w:rPr>
        <w:t>samodzielnie wykonuje zadania wynikające z wymagań podstawowych</w:t>
      </w:r>
      <w:r w:rsidRPr="00667287">
        <w:rPr>
          <w:rFonts w:ascii="Times New Roman" w:hAnsi="Times New Roman" w:cs="Times New Roman"/>
          <w:sz w:val="24"/>
          <w:szCs w:val="24"/>
        </w:rPr>
        <w:t>;</w:t>
      </w:r>
    </w:p>
    <w:p w14:paraId="304424CE" w14:textId="77777777" w:rsidR="007478A6" w:rsidRPr="00667287" w:rsidRDefault="00713BD0" w:rsidP="00713BD0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287">
        <w:rPr>
          <w:rFonts w:ascii="Times New Roman" w:hAnsi="Times New Roman" w:cs="Times New Roman"/>
          <w:sz w:val="24"/>
          <w:szCs w:val="24"/>
        </w:rPr>
        <w:t>rozwiązuje typowe zadania o średnim stopniu trudności</w:t>
      </w:r>
      <w:r w:rsidR="007478A6" w:rsidRPr="00667287">
        <w:rPr>
          <w:rFonts w:ascii="Times New Roman" w:hAnsi="Times New Roman" w:cs="Times New Roman"/>
          <w:sz w:val="24"/>
          <w:szCs w:val="24"/>
        </w:rPr>
        <w:t>;</w:t>
      </w:r>
    </w:p>
    <w:p w14:paraId="6377F0CB" w14:textId="08FB6969" w:rsidR="00713BD0" w:rsidRPr="00667287" w:rsidRDefault="00713BD0" w:rsidP="00600B68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287">
        <w:rPr>
          <w:rFonts w:ascii="Times New Roman" w:hAnsi="Times New Roman" w:cs="Times New Roman"/>
          <w:sz w:val="24"/>
          <w:szCs w:val="24"/>
        </w:rPr>
        <w:t>umie praktycznie wykorzystać wiadomości w konkretnych sytuacjach</w:t>
      </w:r>
      <w:r w:rsidR="007478A6" w:rsidRPr="00667287">
        <w:rPr>
          <w:rFonts w:ascii="Times New Roman" w:hAnsi="Times New Roman" w:cs="Times New Roman"/>
          <w:sz w:val="24"/>
          <w:szCs w:val="24"/>
        </w:rPr>
        <w:t>;</w:t>
      </w:r>
      <w:r w:rsidRPr="0066728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5EC6B9" w14:textId="74F511FA" w:rsidR="00C3041D" w:rsidRPr="00667287" w:rsidRDefault="007478A6" w:rsidP="00C3041D">
      <w:pPr>
        <w:pStyle w:val="Default"/>
        <w:numPr>
          <w:ilvl w:val="0"/>
          <w:numId w:val="24"/>
        </w:numPr>
        <w:spacing w:after="38"/>
      </w:pPr>
      <w:r w:rsidRPr="00667287">
        <w:t>o</w:t>
      </w:r>
      <w:r w:rsidR="00C3041D" w:rsidRPr="00667287">
        <w:t>panował podstawę programową i uzyskał z ocen cząstkowych średnią równą lub wyższą 2,80.</w:t>
      </w:r>
    </w:p>
    <w:p w14:paraId="07693829" w14:textId="77777777" w:rsidR="00C56AD6" w:rsidRDefault="00C56AD6" w:rsidP="00C56AD6">
      <w:pPr>
        <w:pStyle w:val="Default"/>
        <w:rPr>
          <w:b/>
          <w:bCs/>
        </w:rPr>
      </w:pPr>
    </w:p>
    <w:p w14:paraId="64BD0862" w14:textId="68906B17" w:rsidR="00C56AD6" w:rsidRPr="00F11F01" w:rsidRDefault="00C56AD6" w:rsidP="00C56AD6">
      <w:pPr>
        <w:pStyle w:val="Default"/>
      </w:pPr>
      <w:r w:rsidRPr="00F11F01">
        <w:rPr>
          <w:b/>
          <w:bCs/>
        </w:rPr>
        <w:t>Ocenę dopuszczającą otrzymuje uczeń który:</w:t>
      </w:r>
    </w:p>
    <w:p w14:paraId="42F78FB6" w14:textId="185EACDD" w:rsidR="00C56AD6" w:rsidRPr="00535928" w:rsidRDefault="0019447C" w:rsidP="00C56AD6">
      <w:pPr>
        <w:pStyle w:val="Default"/>
        <w:numPr>
          <w:ilvl w:val="0"/>
          <w:numId w:val="17"/>
        </w:numPr>
        <w:spacing w:after="36"/>
      </w:pPr>
      <w:r w:rsidRPr="00535928">
        <w:t>m</w:t>
      </w:r>
      <w:r w:rsidR="00C56AD6" w:rsidRPr="00535928">
        <w:t>a braki w podstawowych wiadomościach i umiejętnościach, lecz z pomocą nauczyciela potrafi je w dłuższym okresie nadrobić</w:t>
      </w:r>
      <w:r w:rsidRPr="00535928">
        <w:t>;</w:t>
      </w:r>
    </w:p>
    <w:p w14:paraId="37B1F195" w14:textId="031A56D5" w:rsidR="0019447C" w:rsidRPr="00535928" w:rsidRDefault="00861336" w:rsidP="00861336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928">
        <w:rPr>
          <w:rFonts w:ascii="Times New Roman" w:hAnsi="Times New Roman" w:cs="Times New Roman"/>
          <w:sz w:val="24"/>
          <w:szCs w:val="24"/>
        </w:rPr>
        <w:t>wykonuje zadania o niewielkim stopniu trudności pod kierunkiem nauczyciela</w:t>
      </w:r>
      <w:r w:rsidR="0019447C" w:rsidRPr="00535928">
        <w:rPr>
          <w:rFonts w:ascii="Times New Roman" w:hAnsi="Times New Roman" w:cs="Times New Roman"/>
          <w:sz w:val="24"/>
          <w:szCs w:val="24"/>
        </w:rPr>
        <w:t>;</w:t>
      </w:r>
    </w:p>
    <w:p w14:paraId="30DAF4B9" w14:textId="2424B3B3" w:rsidR="001C6E93" w:rsidRPr="00535928" w:rsidRDefault="001C6E93" w:rsidP="00861336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928">
        <w:rPr>
          <w:rFonts w:ascii="Times New Roman" w:hAnsi="Times New Roman" w:cs="Times New Roman"/>
          <w:sz w:val="24"/>
          <w:szCs w:val="24"/>
        </w:rPr>
        <w:t>popełnia liczne błędy</w:t>
      </w:r>
      <w:r w:rsidR="00A94C3E" w:rsidRPr="00535928">
        <w:rPr>
          <w:rFonts w:ascii="Times New Roman" w:hAnsi="Times New Roman" w:cs="Times New Roman"/>
          <w:sz w:val="24"/>
          <w:szCs w:val="24"/>
        </w:rPr>
        <w:t>;</w:t>
      </w:r>
    </w:p>
    <w:p w14:paraId="026B9893" w14:textId="3409C539" w:rsidR="00861336" w:rsidRPr="00535928" w:rsidRDefault="00861336" w:rsidP="00A94C3E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928">
        <w:rPr>
          <w:rFonts w:ascii="Times New Roman" w:hAnsi="Times New Roman" w:cs="Times New Roman"/>
          <w:sz w:val="24"/>
          <w:szCs w:val="24"/>
        </w:rPr>
        <w:t>systematycznie uczęszcza na zajęcia i uczestniczy w nich w miarę swoich możliwości</w:t>
      </w:r>
      <w:r w:rsidR="00535928" w:rsidRPr="00535928">
        <w:rPr>
          <w:rFonts w:ascii="Times New Roman" w:hAnsi="Times New Roman" w:cs="Times New Roman"/>
          <w:sz w:val="24"/>
          <w:szCs w:val="24"/>
        </w:rPr>
        <w:t>;</w:t>
      </w:r>
    </w:p>
    <w:p w14:paraId="5F9EEF24" w14:textId="1475BFBA" w:rsidR="00BB1D26" w:rsidRPr="002A1E46" w:rsidRDefault="00535928" w:rsidP="00D64F58">
      <w:pPr>
        <w:pStyle w:val="Default"/>
        <w:numPr>
          <w:ilvl w:val="0"/>
          <w:numId w:val="17"/>
        </w:numPr>
        <w:spacing w:after="36"/>
      </w:pPr>
      <w:r w:rsidRPr="00535928">
        <w:t>w</w:t>
      </w:r>
      <w:r w:rsidR="00C56AD6" w:rsidRPr="00535928">
        <w:t xml:space="preserve"> minimalnym stopniu opanował zagadnienia podstawy programowej i uzyskał z ocen cząstkowych średnią równą lub wyższą 1,8.</w:t>
      </w:r>
    </w:p>
    <w:p w14:paraId="621D2628" w14:textId="77777777" w:rsidR="00562965" w:rsidRPr="00F11F01" w:rsidRDefault="00562965" w:rsidP="00F11F01">
      <w:pPr>
        <w:pStyle w:val="Default"/>
      </w:pPr>
    </w:p>
    <w:p w14:paraId="625021D9" w14:textId="77777777" w:rsidR="00F11F01" w:rsidRPr="00F11F01" w:rsidRDefault="00F11F01" w:rsidP="00F11F01">
      <w:pPr>
        <w:pStyle w:val="Default"/>
      </w:pPr>
      <w:r w:rsidRPr="00F11F01">
        <w:rPr>
          <w:b/>
          <w:bCs/>
        </w:rPr>
        <w:t>Ocenę niedostateczną otrzymuje uczeń który:</w:t>
      </w:r>
    </w:p>
    <w:p w14:paraId="372F6231" w14:textId="6E269DB5" w:rsidR="00F11F01" w:rsidRPr="0063292D" w:rsidRDefault="008B3F40" w:rsidP="00F11F01">
      <w:pPr>
        <w:pStyle w:val="Default"/>
        <w:numPr>
          <w:ilvl w:val="0"/>
          <w:numId w:val="16"/>
        </w:numPr>
        <w:spacing w:after="36"/>
      </w:pPr>
      <w:r w:rsidRPr="0063292D">
        <w:t>n</w:t>
      </w:r>
      <w:r w:rsidR="00F11F01" w:rsidRPr="0063292D">
        <w:t>ie opanował podstawy programowej</w:t>
      </w:r>
      <w:r w:rsidRPr="0063292D">
        <w:t>;</w:t>
      </w:r>
    </w:p>
    <w:p w14:paraId="2FD6BBE8" w14:textId="40ECC53A" w:rsidR="00F11F01" w:rsidRPr="0063292D" w:rsidRDefault="008B3F40" w:rsidP="00F11F01">
      <w:pPr>
        <w:pStyle w:val="Default"/>
        <w:numPr>
          <w:ilvl w:val="0"/>
          <w:numId w:val="16"/>
        </w:numPr>
      </w:pPr>
      <w:r w:rsidRPr="0063292D">
        <w:t>z</w:t>
      </w:r>
      <w:r w:rsidR="00F11F01" w:rsidRPr="0063292D">
        <w:t xml:space="preserve"> ocen cząstkowych uzyskał średnią poniżej 1,8</w:t>
      </w:r>
      <w:r w:rsidRPr="0063292D">
        <w:t>;</w:t>
      </w:r>
    </w:p>
    <w:p w14:paraId="5BF37F68" w14:textId="54AFE6E3" w:rsidR="00F11F01" w:rsidRPr="0063292D" w:rsidRDefault="00CE60CE" w:rsidP="00F11F01">
      <w:pPr>
        <w:pStyle w:val="Default"/>
        <w:numPr>
          <w:ilvl w:val="0"/>
          <w:numId w:val="16"/>
        </w:numPr>
        <w:spacing w:after="36"/>
      </w:pPr>
      <w:r w:rsidRPr="0063292D">
        <w:t>n</w:t>
      </w:r>
      <w:r w:rsidR="00F11F01" w:rsidRPr="0063292D">
        <w:t>ie wykonuje zadań realizowanych przez klasę, jest bierny, nie przejawia zainteresowania treściami przedmiotu, ani chęci przyswajania wiadomości i współpracy z nauczycielem</w:t>
      </w:r>
      <w:r w:rsidR="00113BB8" w:rsidRPr="0063292D">
        <w:t>;</w:t>
      </w:r>
    </w:p>
    <w:p w14:paraId="45BF21DB" w14:textId="2E07FDB7" w:rsidR="00BE79E0" w:rsidRPr="0063292D" w:rsidRDefault="00113BB8" w:rsidP="00F11F01">
      <w:pPr>
        <w:pStyle w:val="Default"/>
        <w:numPr>
          <w:ilvl w:val="0"/>
          <w:numId w:val="16"/>
        </w:numPr>
        <w:spacing w:after="36"/>
      </w:pPr>
      <w:r w:rsidRPr="0063292D">
        <w:t>nie uzupe</w:t>
      </w:r>
      <w:r w:rsidR="008C7042" w:rsidRPr="0063292D">
        <w:t>łnia zeszytu ćwiczeń, n</w:t>
      </w:r>
      <w:r w:rsidR="00BE79E0" w:rsidRPr="0063292D">
        <w:t>ie prowadzi zeszytu przedmiotowego</w:t>
      </w:r>
      <w:r w:rsidRPr="0063292D">
        <w:t>;</w:t>
      </w:r>
    </w:p>
    <w:p w14:paraId="79CA963D" w14:textId="4CDB4546" w:rsidR="00EB4CDD" w:rsidRPr="0063292D" w:rsidRDefault="00EB4CDD" w:rsidP="00EB4CD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92D">
        <w:rPr>
          <w:rFonts w:ascii="Times New Roman" w:hAnsi="Times New Roman" w:cs="Times New Roman"/>
          <w:sz w:val="24"/>
          <w:szCs w:val="24"/>
        </w:rPr>
        <w:t>często opuszcza zajęcia</w:t>
      </w:r>
      <w:r w:rsidRPr="0063292D">
        <w:rPr>
          <w:rFonts w:ascii="Times New Roman" w:hAnsi="Times New Roman" w:cs="Times New Roman"/>
          <w:sz w:val="24"/>
          <w:szCs w:val="24"/>
        </w:rPr>
        <w:t>,</w:t>
      </w:r>
      <w:r w:rsidRPr="0063292D">
        <w:rPr>
          <w:rFonts w:ascii="Times New Roman" w:hAnsi="Times New Roman" w:cs="Times New Roman"/>
          <w:sz w:val="24"/>
          <w:szCs w:val="24"/>
        </w:rPr>
        <w:t xml:space="preserve"> nie </w:t>
      </w:r>
      <w:r w:rsidRPr="0063292D">
        <w:rPr>
          <w:rFonts w:ascii="Times New Roman" w:hAnsi="Times New Roman" w:cs="Times New Roman"/>
          <w:sz w:val="24"/>
          <w:szCs w:val="24"/>
        </w:rPr>
        <w:t>nadrabia</w:t>
      </w:r>
      <w:r w:rsidRPr="0063292D">
        <w:rPr>
          <w:rFonts w:ascii="Times New Roman" w:hAnsi="Times New Roman" w:cs="Times New Roman"/>
          <w:sz w:val="24"/>
          <w:szCs w:val="24"/>
        </w:rPr>
        <w:t xml:space="preserve"> podstawowych zaległości</w:t>
      </w:r>
      <w:r w:rsidR="0063292D" w:rsidRPr="0063292D">
        <w:rPr>
          <w:rFonts w:ascii="Times New Roman" w:hAnsi="Times New Roman" w:cs="Times New Roman"/>
          <w:sz w:val="24"/>
          <w:szCs w:val="24"/>
        </w:rPr>
        <w:t>;</w:t>
      </w:r>
      <w:r w:rsidRPr="006329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BA79A" w14:textId="0094AD4B" w:rsidR="00F11F01" w:rsidRPr="0063292D" w:rsidRDefault="0063292D" w:rsidP="00F11F01">
      <w:pPr>
        <w:pStyle w:val="Default"/>
        <w:numPr>
          <w:ilvl w:val="0"/>
          <w:numId w:val="16"/>
        </w:numPr>
      </w:pPr>
      <w:r w:rsidRPr="0063292D">
        <w:t>n</w:t>
      </w:r>
      <w:r w:rsidR="00F11F01" w:rsidRPr="0063292D">
        <w:t>ie wykazuje chęci poprawy ocen niedostatecznych w ciągu roku i nie korzysta z takiej możliwości.</w:t>
      </w:r>
    </w:p>
    <w:p w14:paraId="68098B38" w14:textId="77777777" w:rsidR="00F11F01" w:rsidRPr="0063292D" w:rsidRDefault="00F11F01" w:rsidP="00F11F01">
      <w:pPr>
        <w:pStyle w:val="Default"/>
      </w:pPr>
    </w:p>
    <w:p w14:paraId="5C4A79D0" w14:textId="77777777" w:rsidR="00F11F01" w:rsidRPr="0063292D" w:rsidRDefault="00F11F01" w:rsidP="00F11F01">
      <w:pPr>
        <w:pStyle w:val="Default"/>
      </w:pPr>
    </w:p>
    <w:p w14:paraId="476B6A4C" w14:textId="77777777" w:rsidR="00F11F01" w:rsidRPr="00F11F01" w:rsidRDefault="00F11F01" w:rsidP="00F11F01">
      <w:pPr>
        <w:pStyle w:val="Default"/>
      </w:pPr>
    </w:p>
    <w:sectPr w:rsidR="00F11F01" w:rsidRPr="00F11F01" w:rsidSect="00F11F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A05"/>
    <w:multiLevelType w:val="hybridMultilevel"/>
    <w:tmpl w:val="F54E4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32EE"/>
    <w:multiLevelType w:val="hybridMultilevel"/>
    <w:tmpl w:val="250E0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679DA"/>
    <w:multiLevelType w:val="hybridMultilevel"/>
    <w:tmpl w:val="6E0C2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05DD2"/>
    <w:multiLevelType w:val="hybridMultilevel"/>
    <w:tmpl w:val="FBEEA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42CEE"/>
    <w:multiLevelType w:val="hybridMultilevel"/>
    <w:tmpl w:val="E1EA5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40D64"/>
    <w:multiLevelType w:val="hybridMultilevel"/>
    <w:tmpl w:val="D7927C6C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81501A3"/>
    <w:multiLevelType w:val="hybridMultilevel"/>
    <w:tmpl w:val="FFD64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A096C"/>
    <w:multiLevelType w:val="hybridMultilevel"/>
    <w:tmpl w:val="5E347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D4633"/>
    <w:multiLevelType w:val="hybridMultilevel"/>
    <w:tmpl w:val="12361D2C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4E5033C"/>
    <w:multiLevelType w:val="hybridMultilevel"/>
    <w:tmpl w:val="7D56ED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B1D0EB2"/>
    <w:multiLevelType w:val="hybridMultilevel"/>
    <w:tmpl w:val="0694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74925"/>
    <w:multiLevelType w:val="hybridMultilevel"/>
    <w:tmpl w:val="492EEB38"/>
    <w:lvl w:ilvl="0" w:tplc="71F8A4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1A07A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EE0C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85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6F1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1B60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F6A3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43B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77C4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361AE"/>
    <w:multiLevelType w:val="hybridMultilevel"/>
    <w:tmpl w:val="542EF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827CA"/>
    <w:multiLevelType w:val="hybridMultilevel"/>
    <w:tmpl w:val="4B14C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17B62"/>
    <w:multiLevelType w:val="hybridMultilevel"/>
    <w:tmpl w:val="6352C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45A44"/>
    <w:multiLevelType w:val="hybridMultilevel"/>
    <w:tmpl w:val="3580D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35151"/>
    <w:multiLevelType w:val="hybridMultilevel"/>
    <w:tmpl w:val="AA10C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45640"/>
    <w:multiLevelType w:val="hybridMultilevel"/>
    <w:tmpl w:val="16BA4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554A1"/>
    <w:multiLevelType w:val="hybridMultilevel"/>
    <w:tmpl w:val="C9680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1221E"/>
    <w:multiLevelType w:val="hybridMultilevel"/>
    <w:tmpl w:val="41F81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63953"/>
    <w:multiLevelType w:val="hybridMultilevel"/>
    <w:tmpl w:val="E50ED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A2FB9"/>
    <w:multiLevelType w:val="hybridMultilevel"/>
    <w:tmpl w:val="1B642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F2A10"/>
    <w:multiLevelType w:val="hybridMultilevel"/>
    <w:tmpl w:val="D3FC25E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70FD629F"/>
    <w:multiLevelType w:val="hybridMultilevel"/>
    <w:tmpl w:val="6FE88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11D17"/>
    <w:multiLevelType w:val="hybridMultilevel"/>
    <w:tmpl w:val="9ABE036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769473437">
    <w:abstractNumId w:val="14"/>
  </w:num>
  <w:num w:numId="2" w16cid:durableId="821198195">
    <w:abstractNumId w:val="19"/>
  </w:num>
  <w:num w:numId="3" w16cid:durableId="1748913466">
    <w:abstractNumId w:val="10"/>
  </w:num>
  <w:num w:numId="4" w16cid:durableId="4209268">
    <w:abstractNumId w:val="0"/>
  </w:num>
  <w:num w:numId="5" w16cid:durableId="563755689">
    <w:abstractNumId w:val="18"/>
  </w:num>
  <w:num w:numId="6" w16cid:durableId="501967559">
    <w:abstractNumId w:val="17"/>
  </w:num>
  <w:num w:numId="7" w16cid:durableId="629434531">
    <w:abstractNumId w:val="20"/>
  </w:num>
  <w:num w:numId="8" w16cid:durableId="136456817">
    <w:abstractNumId w:val="15"/>
  </w:num>
  <w:num w:numId="9" w16cid:durableId="1518814895">
    <w:abstractNumId w:val="3"/>
  </w:num>
  <w:num w:numId="10" w16cid:durableId="1807046852">
    <w:abstractNumId w:val="24"/>
  </w:num>
  <w:num w:numId="11" w16cid:durableId="807011127">
    <w:abstractNumId w:val="7"/>
  </w:num>
  <w:num w:numId="12" w16cid:durableId="270627599">
    <w:abstractNumId w:val="21"/>
  </w:num>
  <w:num w:numId="13" w16cid:durableId="1603612547">
    <w:abstractNumId w:val="4"/>
  </w:num>
  <w:num w:numId="14" w16cid:durableId="1648196771">
    <w:abstractNumId w:val="6"/>
  </w:num>
  <w:num w:numId="15" w16cid:durableId="1099526325">
    <w:abstractNumId w:val="5"/>
  </w:num>
  <w:num w:numId="16" w16cid:durableId="435029774">
    <w:abstractNumId w:val="16"/>
  </w:num>
  <w:num w:numId="17" w16cid:durableId="1269586688">
    <w:abstractNumId w:val="12"/>
  </w:num>
  <w:num w:numId="18" w16cid:durableId="1277250032">
    <w:abstractNumId w:val="8"/>
  </w:num>
  <w:num w:numId="19" w16cid:durableId="984821126">
    <w:abstractNumId w:val="22"/>
  </w:num>
  <w:num w:numId="20" w16cid:durableId="859316756">
    <w:abstractNumId w:val="1"/>
  </w:num>
  <w:num w:numId="21" w16cid:durableId="18187657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553003191">
    <w:abstractNumId w:val="9"/>
  </w:num>
  <w:num w:numId="23" w16cid:durableId="1711877502">
    <w:abstractNumId w:val="23"/>
  </w:num>
  <w:num w:numId="24" w16cid:durableId="176584218">
    <w:abstractNumId w:val="2"/>
  </w:num>
  <w:num w:numId="25" w16cid:durableId="1464811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01"/>
    <w:rsid w:val="00034A0F"/>
    <w:rsid w:val="000717FD"/>
    <w:rsid w:val="00076534"/>
    <w:rsid w:val="00113BB8"/>
    <w:rsid w:val="00124C97"/>
    <w:rsid w:val="0019447C"/>
    <w:rsid w:val="001C6E93"/>
    <w:rsid w:val="00253B57"/>
    <w:rsid w:val="0029102B"/>
    <w:rsid w:val="002A1E46"/>
    <w:rsid w:val="002E77E1"/>
    <w:rsid w:val="00315915"/>
    <w:rsid w:val="0033331C"/>
    <w:rsid w:val="00347086"/>
    <w:rsid w:val="00362C87"/>
    <w:rsid w:val="003E5AB7"/>
    <w:rsid w:val="00446D73"/>
    <w:rsid w:val="004612BC"/>
    <w:rsid w:val="0046226F"/>
    <w:rsid w:val="005048CE"/>
    <w:rsid w:val="00535928"/>
    <w:rsid w:val="00556502"/>
    <w:rsid w:val="00562965"/>
    <w:rsid w:val="005B15C3"/>
    <w:rsid w:val="0061577E"/>
    <w:rsid w:val="0063134E"/>
    <w:rsid w:val="00631E1D"/>
    <w:rsid w:val="0063292D"/>
    <w:rsid w:val="00667287"/>
    <w:rsid w:val="006A7EBA"/>
    <w:rsid w:val="006C7E1B"/>
    <w:rsid w:val="00713BD0"/>
    <w:rsid w:val="007478A6"/>
    <w:rsid w:val="007C7FD4"/>
    <w:rsid w:val="007E2E97"/>
    <w:rsid w:val="00861336"/>
    <w:rsid w:val="00864195"/>
    <w:rsid w:val="0088162A"/>
    <w:rsid w:val="008B3F40"/>
    <w:rsid w:val="008C7042"/>
    <w:rsid w:val="009112FE"/>
    <w:rsid w:val="00950A42"/>
    <w:rsid w:val="009916CD"/>
    <w:rsid w:val="009B1A44"/>
    <w:rsid w:val="00A94C3E"/>
    <w:rsid w:val="00AA1BE7"/>
    <w:rsid w:val="00AB1F04"/>
    <w:rsid w:val="00B23486"/>
    <w:rsid w:val="00BB1D26"/>
    <w:rsid w:val="00BB346B"/>
    <w:rsid w:val="00BE79E0"/>
    <w:rsid w:val="00C3041D"/>
    <w:rsid w:val="00C56AD6"/>
    <w:rsid w:val="00CA38F1"/>
    <w:rsid w:val="00CD5862"/>
    <w:rsid w:val="00CE60CE"/>
    <w:rsid w:val="00D64F58"/>
    <w:rsid w:val="00E34847"/>
    <w:rsid w:val="00E46AE0"/>
    <w:rsid w:val="00EB4CDD"/>
    <w:rsid w:val="00EE5C98"/>
    <w:rsid w:val="00F11F01"/>
    <w:rsid w:val="00F1370B"/>
    <w:rsid w:val="00F5593C"/>
    <w:rsid w:val="00F93DC8"/>
    <w:rsid w:val="00FE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F721"/>
  <w15:chartTrackingRefBased/>
  <w15:docId w15:val="{C190FC05-C4AB-4114-B4ED-7B458D9D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F01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1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F11F01"/>
    <w:pPr>
      <w:ind w:left="720"/>
      <w:contextualSpacing/>
    </w:pPr>
  </w:style>
  <w:style w:type="table" w:styleId="Tabela-Siatka">
    <w:name w:val="Table Grid"/>
    <w:basedOn w:val="Standardowy"/>
    <w:uiPriority w:val="59"/>
    <w:rsid w:val="00F11F0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1530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Gałązka</dc:creator>
  <cp:keywords/>
  <dc:description/>
  <cp:lastModifiedBy>Anna Gałązka</cp:lastModifiedBy>
  <cp:revision>60</cp:revision>
  <dcterms:created xsi:type="dcterms:W3CDTF">2023-09-13T20:46:00Z</dcterms:created>
  <dcterms:modified xsi:type="dcterms:W3CDTF">2023-09-13T22:14:00Z</dcterms:modified>
</cp:coreProperties>
</file>